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931"/>
      </w:tblGrid>
      <w:tr w:rsidR="00D52616" w:rsidTr="00136F4D">
        <w:trPr>
          <w:trHeight w:val="982"/>
        </w:trPr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D52616" w:rsidRDefault="00205E3D">
            <w:pPr>
              <w:pStyle w:val="berschrift2"/>
            </w:pPr>
            <w:r>
              <w:rPr>
                <w:rFonts w:ascii="Arial" w:hAnsi="Arial" w:cs="Arial"/>
                <w:noProof/>
                <w:color w:val="0000FF"/>
                <w:lang w:val="de-CH" w:eastAsia="de-CH"/>
              </w:rPr>
              <w:drawing>
                <wp:inline distT="0" distB="0" distL="0" distR="0">
                  <wp:extent cx="565150" cy="546100"/>
                  <wp:effectExtent l="0" t="0" r="0" b="0"/>
                  <wp:docPr id="1" name="Bild 1" descr="opt_opt_Baslerstab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_opt_Baslers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left w:val="single" w:sz="4" w:space="0" w:color="auto"/>
            </w:tcBorders>
            <w:tcMar>
              <w:left w:w="227" w:type="dxa"/>
            </w:tcMar>
          </w:tcPr>
          <w:p w:rsidR="009336B0" w:rsidRPr="002A5B81" w:rsidRDefault="009336B0" w:rsidP="009336B0">
            <w:pPr>
              <w:rPr>
                <w:sz w:val="20"/>
              </w:rPr>
            </w:pPr>
            <w:r w:rsidRPr="002A5B81">
              <w:rPr>
                <w:sz w:val="20"/>
              </w:rPr>
              <w:t>Justiz– und Sicherheitsdepartement des Kantons Basel-Stadt</w:t>
            </w:r>
          </w:p>
          <w:p w:rsidR="009336B0" w:rsidRDefault="009336B0" w:rsidP="009336B0">
            <w:pPr>
              <w:rPr>
                <w:sz w:val="16"/>
              </w:rPr>
            </w:pPr>
          </w:p>
          <w:p w:rsidR="009336B0" w:rsidRPr="00A85624" w:rsidRDefault="009336B0" w:rsidP="009336B0">
            <w:pPr>
              <w:rPr>
                <w:b/>
                <w:sz w:val="28"/>
                <w:szCs w:val="28"/>
              </w:rPr>
            </w:pPr>
            <w:r w:rsidRPr="00A85624">
              <w:rPr>
                <w:b/>
                <w:sz w:val="28"/>
                <w:szCs w:val="28"/>
              </w:rPr>
              <w:t>Handelsregisteramt</w:t>
            </w:r>
          </w:p>
          <w:p w:rsidR="009336B0" w:rsidRDefault="009336B0" w:rsidP="009336B0">
            <w:pPr>
              <w:rPr>
                <w:sz w:val="16"/>
              </w:rPr>
            </w:pPr>
          </w:p>
          <w:p w:rsidR="00D52616" w:rsidRDefault="009336B0" w:rsidP="009336B0">
            <w:pPr>
              <w:rPr>
                <w:b/>
                <w:bCs/>
                <w:sz w:val="28"/>
              </w:rPr>
            </w:pPr>
            <w:r w:rsidRPr="00822EBC">
              <w:rPr>
                <w:b/>
                <w:bCs/>
                <w:sz w:val="24"/>
                <w:szCs w:val="24"/>
              </w:rPr>
              <w:t>Handelsregisteranmeldung</w:t>
            </w:r>
            <w:r w:rsidR="009B3E59">
              <w:rPr>
                <w:b/>
                <w:bCs/>
                <w:sz w:val="24"/>
                <w:szCs w:val="24"/>
              </w:rPr>
              <w:t xml:space="preserve"> für Einzelunternehmen</w:t>
            </w:r>
          </w:p>
        </w:tc>
      </w:tr>
    </w:tbl>
    <w:p w:rsidR="00D52616" w:rsidRDefault="00D52616">
      <w:pPr>
        <w:rPr>
          <w:sz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141"/>
      </w:tblGrid>
      <w:tr w:rsidR="00D52616">
        <w:trPr>
          <w:trHeight w:hRule="exact" w:val="771"/>
        </w:trPr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616" w:rsidRDefault="00D52616">
            <w:pPr>
              <w:pStyle w:val="berschrift1"/>
            </w:pPr>
            <w:r>
              <w:t>Löschung</w:t>
            </w:r>
          </w:p>
        </w:tc>
      </w:tr>
      <w:tr w:rsidR="00D52616">
        <w:trPr>
          <w:trHeight w:hRule="exact" w:val="454"/>
        </w:trPr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616" w:rsidRDefault="00D03700" w:rsidP="0061154B">
            <w:pPr>
              <w:pStyle w:val="TabellenTextTitel"/>
            </w:pPr>
            <w:r w:rsidRPr="004072CB">
              <w:t xml:space="preserve">Firmenbezeichnung </w:t>
            </w:r>
            <w:r w:rsidRPr="00046D45">
              <w:t xml:space="preserve">und -nummer </w:t>
            </w:r>
            <w:r w:rsidRPr="00046D45">
              <w:rPr>
                <w:b w:val="0"/>
              </w:rPr>
              <w:t>(z.B. CHE-123.456.789)</w:t>
            </w:r>
            <w:r w:rsidRPr="00046D45">
              <w:t xml:space="preserve"> gemäss Handelsregister</w:t>
            </w:r>
          </w:p>
        </w:tc>
      </w:tr>
      <w:tr w:rsidR="00D52616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616" w:rsidRDefault="00D52616">
            <w:pPr>
              <w:pStyle w:val="TabellenText"/>
            </w:pPr>
          </w:p>
        </w:tc>
      </w:tr>
      <w:tr w:rsidR="00D52616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2616" w:rsidRDefault="00D03700" w:rsidP="00D03700">
            <w:pPr>
              <w:pStyle w:val="TabellenTextTitel"/>
            </w:pPr>
            <w:r>
              <w:t>Löschungsgrund</w:t>
            </w:r>
            <w:r w:rsidR="00B942E8">
              <w:t xml:space="preserve"> </w:t>
            </w:r>
            <w:r w:rsidR="00B942E8" w:rsidRPr="00D03700">
              <w:rPr>
                <w:b w:val="0"/>
                <w:bCs/>
                <w:szCs w:val="18"/>
              </w:rPr>
              <w:t>(</w:t>
            </w:r>
            <w:r w:rsidR="006A5037" w:rsidRPr="00D03700">
              <w:rPr>
                <w:b w:val="0"/>
                <w:bCs/>
                <w:szCs w:val="18"/>
              </w:rPr>
              <w:t xml:space="preserve">nur </w:t>
            </w:r>
            <w:r w:rsidR="006A5037" w:rsidRPr="00D03700">
              <w:rPr>
                <w:bCs/>
                <w:szCs w:val="18"/>
                <w:u w:val="single"/>
              </w:rPr>
              <w:t xml:space="preserve">1 </w:t>
            </w:r>
            <w:r w:rsidR="00B942E8" w:rsidRPr="00D03700">
              <w:rPr>
                <w:bCs/>
                <w:szCs w:val="18"/>
                <w:u w:val="single"/>
              </w:rPr>
              <w:t>Feld</w:t>
            </w:r>
            <w:r w:rsidR="00B942E8" w:rsidRPr="00D03700">
              <w:rPr>
                <w:b w:val="0"/>
                <w:bCs/>
                <w:szCs w:val="18"/>
              </w:rPr>
              <w:t xml:space="preserve"> ankreuzen</w:t>
            </w:r>
            <w:r w:rsidR="006A5037" w:rsidRPr="00D03700">
              <w:rPr>
                <w:b w:val="0"/>
                <w:bCs/>
                <w:szCs w:val="18"/>
              </w:rPr>
              <w:t>!</w:t>
            </w:r>
            <w:r w:rsidR="00B942E8" w:rsidRPr="00D03700">
              <w:rPr>
                <w:b w:val="0"/>
                <w:bCs/>
                <w:szCs w:val="18"/>
              </w:rPr>
              <w:t>)</w:t>
            </w:r>
          </w:p>
        </w:tc>
      </w:tr>
      <w:tr w:rsidR="00D52616" w:rsidTr="007E1DD5">
        <w:trPr>
          <w:trHeight w:hRule="exact" w:val="2287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4B" w:rsidRDefault="0061154B" w:rsidP="0061154B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</w:pPr>
            <w:proofErr w:type="gramStart"/>
            <w:r>
              <w:rPr>
                <w:rFonts w:ascii="Tahoma" w:hAnsi="Tahoma" w:cs="Tahoma"/>
              </w:rPr>
              <w:t>[  ]</w:t>
            </w:r>
            <w:proofErr w:type="gramEnd"/>
            <w:r>
              <w:tab/>
            </w:r>
            <w:r>
              <w:rPr>
                <w:rFonts w:cs="Arial"/>
              </w:rPr>
              <w:t>Geschäftsaufgabe</w:t>
            </w:r>
          </w:p>
          <w:p w:rsidR="0061154B" w:rsidRDefault="0061154B" w:rsidP="006A5037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ind w:left="340" w:hanging="340"/>
              <w:rPr>
                <w:rFonts w:ascii="Tahoma" w:hAnsi="Tahoma" w:cs="Tahoma"/>
              </w:rPr>
            </w:pPr>
          </w:p>
          <w:p w:rsidR="006A5037" w:rsidRDefault="006A5037" w:rsidP="006A5037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ind w:left="340" w:hanging="340"/>
              <w:rPr>
                <w:rFonts w:cs="Arial"/>
              </w:rPr>
            </w:pPr>
            <w:proofErr w:type="gramStart"/>
            <w:r>
              <w:rPr>
                <w:rFonts w:ascii="Tahoma" w:hAnsi="Tahoma" w:cs="Tahoma"/>
              </w:rPr>
              <w:t>[  ]</w:t>
            </w:r>
            <w:proofErr w:type="gramEnd"/>
            <w:r>
              <w:tab/>
            </w:r>
            <w:r>
              <w:rPr>
                <w:rFonts w:cs="Arial"/>
              </w:rPr>
              <w:t>Jähr</w:t>
            </w:r>
            <w:r w:rsidR="00CD430E">
              <w:rPr>
                <w:rFonts w:cs="Arial"/>
              </w:rPr>
              <w:t>liche Roheinnahmen des Geschäft</w:t>
            </w:r>
            <w:r>
              <w:rPr>
                <w:rFonts w:cs="Arial"/>
              </w:rPr>
              <w:t>s (Umsatz ohne Abz</w:t>
            </w:r>
            <w:r w:rsidR="00435E62">
              <w:rPr>
                <w:rFonts w:cs="Arial"/>
              </w:rPr>
              <w:t>üge) liegen unter CHF 100'000</w:t>
            </w:r>
          </w:p>
          <w:p w:rsidR="00D52616" w:rsidRDefault="00D52616" w:rsidP="006A5037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</w:pPr>
          </w:p>
          <w:p w:rsidR="006A5037" w:rsidRDefault="006A5037" w:rsidP="006A5037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</w:pPr>
            <w:r>
              <w:rPr>
                <w:rFonts w:ascii="Tahoma" w:hAnsi="Tahoma" w:cs="Tahoma"/>
              </w:rPr>
              <w:t>[  ]</w:t>
            </w:r>
            <w:r>
              <w:tab/>
            </w:r>
            <w:r>
              <w:rPr>
                <w:rFonts w:cs="Arial"/>
              </w:rPr>
              <w:t>Geschäftsübergang</w:t>
            </w:r>
          </w:p>
          <w:p w:rsidR="006A5037" w:rsidRDefault="006A5037" w:rsidP="006A5037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</w:pPr>
          </w:p>
          <w:p w:rsidR="00435E62" w:rsidRDefault="00435E62" w:rsidP="00435E62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ind w:left="340" w:hanging="340"/>
              <w:rPr>
                <w:rFonts w:cs="Arial"/>
              </w:rPr>
            </w:pPr>
            <w:proofErr w:type="gramStart"/>
            <w:r>
              <w:rPr>
                <w:rFonts w:ascii="Tahoma" w:hAnsi="Tahoma" w:cs="Tahoma"/>
              </w:rPr>
              <w:t>[  ]</w:t>
            </w:r>
            <w:proofErr w:type="gramEnd"/>
            <w:r>
              <w:tab/>
            </w:r>
            <w:r>
              <w:rPr>
                <w:rFonts w:cs="Arial"/>
              </w:rPr>
              <w:t>Nichtaufnahme des Geschäftsbetriebes</w:t>
            </w:r>
          </w:p>
          <w:p w:rsidR="00435E62" w:rsidRDefault="00435E62" w:rsidP="006A5037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</w:pPr>
          </w:p>
          <w:p w:rsidR="00C32A1E" w:rsidRDefault="00D52616" w:rsidP="006A5037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ind w:left="340" w:hanging="340"/>
            </w:pPr>
            <w:r>
              <w:rPr>
                <w:rFonts w:ascii="Tahoma" w:hAnsi="Tahoma" w:cs="Tahoma"/>
              </w:rPr>
              <w:t>[  ]</w:t>
            </w:r>
            <w:r>
              <w:tab/>
            </w:r>
            <w:r>
              <w:rPr>
                <w:rFonts w:cs="Arial"/>
              </w:rPr>
              <w:t>Tod des Inhabers bzw. der Inhaberin</w:t>
            </w:r>
          </w:p>
        </w:tc>
      </w:tr>
      <w:tr w:rsidR="00D52616">
        <w:trPr>
          <w:trHeight w:hRule="exact" w:val="454"/>
        </w:trPr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616" w:rsidRDefault="00A90CF5">
            <w:pPr>
              <w:pStyle w:val="TabellenTextTitel"/>
            </w:pPr>
            <w:r>
              <w:t xml:space="preserve">Bestellung von beglaubigten Handelsregisterauszügen zu je </w:t>
            </w:r>
            <w:r w:rsidRPr="00176CA1">
              <w:t xml:space="preserve">CHF 50 plus Porto </w:t>
            </w:r>
            <w:r w:rsidRPr="00176CA1">
              <w:rPr>
                <w:b w:val="0"/>
              </w:rPr>
              <w:t xml:space="preserve">(bitte </w:t>
            </w:r>
            <w:r w:rsidRPr="00176CA1">
              <w:t>Anzahl</w:t>
            </w:r>
            <w:r w:rsidRPr="00176CA1">
              <w:rPr>
                <w:b w:val="0"/>
              </w:rPr>
              <w:t xml:space="preserve"> angeben):</w:t>
            </w:r>
          </w:p>
        </w:tc>
      </w:tr>
      <w:tr w:rsidR="00D52616" w:rsidTr="00443EB5">
        <w:trPr>
          <w:trHeight w:hRule="exact" w:val="10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"/>
            </w:tblGrid>
            <w:tr w:rsidR="00D52616" w:rsidTr="001D6121">
              <w:trPr>
                <w:trHeight w:hRule="exact" w:val="340"/>
              </w:trPr>
              <w:tc>
                <w:tcPr>
                  <w:tcW w:w="340" w:type="dxa"/>
                  <w:vAlign w:val="center"/>
                </w:tcPr>
                <w:p w:rsidR="00D52616" w:rsidRDefault="00D52616" w:rsidP="00A90CF5">
                  <w:pPr>
                    <w:pStyle w:val="TabellenText"/>
                  </w:pPr>
                  <w:bookmarkStart w:id="0" w:name="_GoBack"/>
                  <w:bookmarkEnd w:id="0"/>
                </w:p>
              </w:tc>
            </w:tr>
          </w:tbl>
          <w:p w:rsidR="00D52616" w:rsidRPr="00D03700" w:rsidRDefault="00D52616" w:rsidP="00A90CF5">
            <w:pPr>
              <w:pStyle w:val="TabellenText"/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"/>
            </w:tblGrid>
            <w:tr w:rsidR="00D52616" w:rsidRPr="00443EB5" w:rsidTr="00443EB5">
              <w:trPr>
                <w:trHeight w:hRule="exact" w:val="340"/>
              </w:trPr>
              <w:tc>
                <w:tcPr>
                  <w:tcW w:w="340" w:type="dxa"/>
                  <w:vAlign w:val="center"/>
                </w:tcPr>
                <w:p w:rsidR="00D52616" w:rsidRDefault="00D52616" w:rsidP="00A90CF5">
                  <w:pPr>
                    <w:pStyle w:val="TabellenText"/>
                  </w:pPr>
                </w:p>
              </w:tc>
            </w:tr>
          </w:tbl>
          <w:p w:rsidR="00D52616" w:rsidRDefault="00D52616" w:rsidP="00A90CF5">
            <w:pPr>
              <w:pStyle w:val="TabellenText"/>
            </w:pPr>
          </w:p>
        </w:tc>
        <w:tc>
          <w:tcPr>
            <w:tcW w:w="9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0CF5" w:rsidRPr="001E642D" w:rsidRDefault="00A90CF5" w:rsidP="00A90CF5">
            <w:pPr>
              <w:pStyle w:val="TabellenText"/>
              <w:rPr>
                <w:sz w:val="17"/>
                <w:szCs w:val="17"/>
                <w:lang w:val="de-CH"/>
              </w:rPr>
            </w:pPr>
            <w:r w:rsidRPr="001E642D">
              <w:rPr>
                <w:sz w:val="17"/>
                <w:szCs w:val="17"/>
                <w:lang w:val="de-CH"/>
              </w:rPr>
              <w:t xml:space="preserve">beglaubigte Handelsregisterauszüge </w:t>
            </w:r>
            <w:r w:rsidRPr="001E642D">
              <w:rPr>
                <w:b/>
                <w:sz w:val="17"/>
                <w:szCs w:val="17"/>
                <w:lang w:val="de-CH"/>
              </w:rPr>
              <w:t>nach</w:t>
            </w:r>
            <w:r w:rsidRPr="001E642D">
              <w:rPr>
                <w:sz w:val="17"/>
                <w:szCs w:val="17"/>
                <w:lang w:val="de-CH"/>
              </w:rPr>
              <w:t xml:space="preserve"> Publikation im Schweizerischen Handelsamtsblatt (=Versand </w:t>
            </w:r>
            <w:r w:rsidRPr="001E642D">
              <w:rPr>
                <w:b/>
                <w:sz w:val="17"/>
                <w:szCs w:val="17"/>
                <w:lang w:val="de-CH"/>
              </w:rPr>
              <w:t>3</w:t>
            </w:r>
            <w:r w:rsidRPr="001E642D">
              <w:rPr>
                <w:sz w:val="17"/>
                <w:szCs w:val="17"/>
                <w:lang w:val="de-CH"/>
              </w:rPr>
              <w:t xml:space="preserve"> Arbeitstage nach Geschäftserledigung/Tagesregistereintrag, dafür </w:t>
            </w:r>
            <w:r w:rsidRPr="001E642D">
              <w:rPr>
                <w:b/>
                <w:sz w:val="17"/>
                <w:szCs w:val="17"/>
                <w:lang w:val="de-CH"/>
              </w:rPr>
              <w:t>mit Rechtswirksamkeit</w:t>
            </w:r>
            <w:r w:rsidRPr="001E642D">
              <w:rPr>
                <w:sz w:val="17"/>
                <w:szCs w:val="17"/>
                <w:lang w:val="de-CH"/>
              </w:rPr>
              <w:t xml:space="preserve"> aller Handelsregistereinträge)</w:t>
            </w:r>
          </w:p>
          <w:p w:rsidR="00A90CF5" w:rsidRPr="00D03700" w:rsidRDefault="00A90CF5" w:rsidP="00A90CF5">
            <w:pPr>
              <w:pStyle w:val="TabellenText"/>
              <w:rPr>
                <w:sz w:val="12"/>
                <w:szCs w:val="12"/>
                <w:lang w:val="de-CH"/>
              </w:rPr>
            </w:pPr>
          </w:p>
          <w:p w:rsidR="00D52616" w:rsidRDefault="00A90CF5" w:rsidP="00A90CF5">
            <w:pPr>
              <w:pStyle w:val="TabellenText"/>
            </w:pPr>
            <w:r w:rsidRPr="001E642D">
              <w:rPr>
                <w:sz w:val="17"/>
                <w:szCs w:val="17"/>
                <w:lang w:val="de-CH"/>
              </w:rPr>
              <w:t xml:space="preserve">beglaubigte Handelsregisterauszüge </w:t>
            </w:r>
            <w:r w:rsidRPr="001E642D">
              <w:rPr>
                <w:b/>
                <w:sz w:val="17"/>
                <w:szCs w:val="17"/>
                <w:lang w:val="de-CH"/>
              </w:rPr>
              <w:t>vor</w:t>
            </w:r>
            <w:r w:rsidRPr="001E642D">
              <w:rPr>
                <w:sz w:val="17"/>
                <w:szCs w:val="17"/>
                <w:lang w:val="de-CH"/>
              </w:rPr>
              <w:t xml:space="preserve"> Publikation im Schweizerischen Handelsamtsblatt (=Versand </w:t>
            </w:r>
            <w:r w:rsidRPr="001E642D">
              <w:rPr>
                <w:b/>
                <w:sz w:val="17"/>
                <w:szCs w:val="17"/>
                <w:lang w:val="de-CH"/>
              </w:rPr>
              <w:t>1</w:t>
            </w:r>
            <w:r w:rsidRPr="001E642D">
              <w:rPr>
                <w:sz w:val="17"/>
                <w:szCs w:val="17"/>
                <w:lang w:val="de-CH"/>
              </w:rPr>
              <w:t xml:space="preserve"> Arbeitstag nach Geschäftserledigung/Tagesregistereintrag, dafür </w:t>
            </w:r>
            <w:r w:rsidRPr="001E642D">
              <w:rPr>
                <w:b/>
                <w:sz w:val="17"/>
                <w:szCs w:val="17"/>
                <w:lang w:val="de-CH"/>
              </w:rPr>
              <w:t>ohne Rechtswirksamkeit</w:t>
            </w:r>
            <w:r w:rsidRPr="001E642D">
              <w:rPr>
                <w:sz w:val="17"/>
                <w:szCs w:val="17"/>
                <w:lang w:val="de-CH"/>
              </w:rPr>
              <w:t xml:space="preserve"> aller Handelsregistereinträge)</w:t>
            </w:r>
          </w:p>
        </w:tc>
      </w:tr>
      <w:tr w:rsidR="00D52616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2616" w:rsidRDefault="00D03700">
            <w:pPr>
              <w:pStyle w:val="TabellenTextTitel"/>
            </w:pPr>
            <w:r>
              <w:t>Liefer- und Gebührenadresse</w:t>
            </w:r>
            <w:r w:rsidR="007E1DD5">
              <w:t xml:space="preserve"> sowie Kontakttelefonnummer oder Mailadresse</w:t>
            </w:r>
          </w:p>
        </w:tc>
      </w:tr>
      <w:tr w:rsidR="00D52616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616" w:rsidRDefault="00D52616">
            <w:pPr>
              <w:pStyle w:val="TabellenTextTitel"/>
              <w:rPr>
                <w:b w:val="0"/>
                <w:bCs/>
              </w:rPr>
            </w:pPr>
          </w:p>
        </w:tc>
      </w:tr>
      <w:tr w:rsidR="00D52616" w:rsidTr="00835C26">
        <w:trPr>
          <w:trHeight w:hRule="exact" w:val="626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6A4C" w:rsidRDefault="00C25476">
            <w:pPr>
              <w:pStyle w:val="TabellenTextTitel"/>
            </w:pPr>
            <w:r>
              <w:t xml:space="preserve">Unterschrift des </w:t>
            </w:r>
            <w:r w:rsidR="00601BF5">
              <w:t>Inhabers</w:t>
            </w:r>
            <w:r w:rsidR="00D50BB4">
              <w:t>/</w:t>
            </w:r>
            <w:r w:rsidR="00D52616">
              <w:t>der Inhaberin</w:t>
            </w:r>
            <w:r w:rsidR="002A3CD4">
              <w:t xml:space="preserve"> bzw. - im Todesfalle - </w:t>
            </w:r>
            <w:r w:rsidR="00D50BB4">
              <w:t>eines</w:t>
            </w:r>
            <w:r>
              <w:t xml:space="preserve"> Erben</w:t>
            </w:r>
            <w:r w:rsidR="002A3CD4">
              <w:t xml:space="preserve">, </w:t>
            </w:r>
            <w:r w:rsidR="00D50BB4">
              <w:t>Willensvollstreckers</w:t>
            </w:r>
            <w:r w:rsidR="002A3CD4">
              <w:t xml:space="preserve"> oder</w:t>
            </w:r>
            <w:r w:rsidR="00D50BB4">
              <w:t xml:space="preserve"> Erbschaftsliquidators</w:t>
            </w:r>
          </w:p>
        </w:tc>
      </w:tr>
      <w:tr w:rsidR="00D52616" w:rsidTr="0058722E">
        <w:trPr>
          <w:trHeight w:hRule="exact" w:val="2417"/>
        </w:trPr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5C26" w:rsidRDefault="00835C26">
            <w:pPr>
              <w:pStyle w:val="TabellenTextTitel"/>
              <w:rPr>
                <w:b w:val="0"/>
                <w:bCs/>
              </w:rPr>
            </w:pPr>
          </w:p>
          <w:p w:rsidR="00835C26" w:rsidRDefault="00835C26">
            <w:pPr>
              <w:pStyle w:val="TabellenTextTitel"/>
              <w:rPr>
                <w:b w:val="0"/>
                <w:bCs/>
              </w:rPr>
            </w:pPr>
          </w:p>
          <w:p w:rsidR="00D00263" w:rsidRDefault="00D00263">
            <w:pPr>
              <w:pStyle w:val="TabellenTextTitel"/>
              <w:rPr>
                <w:b w:val="0"/>
                <w:bCs/>
              </w:rPr>
            </w:pPr>
          </w:p>
          <w:p w:rsidR="00B02805" w:rsidRDefault="00D52616">
            <w:pPr>
              <w:pStyle w:val="TabellenTextTitel"/>
              <w:rPr>
                <w:b w:val="0"/>
                <w:bCs/>
              </w:rPr>
            </w:pPr>
            <w:r>
              <w:rPr>
                <w:b w:val="0"/>
                <w:bCs/>
              </w:rPr>
              <w:t>..............................................................................................</w:t>
            </w:r>
            <w:r w:rsidR="00403DF1">
              <w:rPr>
                <w:b w:val="0"/>
                <w:bCs/>
              </w:rPr>
              <w:br/>
            </w:r>
          </w:p>
          <w:p w:rsidR="0058722E" w:rsidRDefault="0058722E">
            <w:pPr>
              <w:pStyle w:val="TabellenTextTitel"/>
              <w:rPr>
                <w:b w:val="0"/>
                <w:bCs/>
              </w:rPr>
            </w:pPr>
          </w:p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9695"/>
            </w:tblGrid>
            <w:tr w:rsidR="00D00263" w:rsidTr="00A90CF5">
              <w:trPr>
                <w:trHeight w:val="964"/>
              </w:trPr>
              <w:tc>
                <w:tcPr>
                  <w:tcW w:w="9695" w:type="dxa"/>
                  <w:vAlign w:val="center"/>
                </w:tcPr>
                <w:p w:rsidR="00D00263" w:rsidRPr="0058722E" w:rsidRDefault="0058722E" w:rsidP="0058722E">
                  <w:pPr>
                    <w:pStyle w:val="TabellenText"/>
                  </w:pPr>
                  <w:r w:rsidRPr="0058722E">
                    <w:rPr>
                      <w:b/>
                    </w:rPr>
                    <w:t>Bitte beachten:</w:t>
                  </w:r>
                  <w:r>
                    <w:t xml:space="preserve"> Wird die Anmeldung durch einen </w:t>
                  </w:r>
                  <w:r w:rsidR="00D00263" w:rsidRPr="0058722E">
                    <w:t xml:space="preserve">Erben, </w:t>
                  </w:r>
                  <w:r>
                    <w:t>Willensvollstrecker</w:t>
                  </w:r>
                  <w:r w:rsidR="00D00263" w:rsidRPr="0058722E">
                    <w:t xml:space="preserve"> oder Erbschaftsliquidator</w:t>
                  </w:r>
                  <w:r>
                    <w:t xml:space="preserve"> unterzeichnet, </w:t>
                  </w:r>
                  <w:r w:rsidR="0061154B">
                    <w:t xml:space="preserve">dann </w:t>
                  </w:r>
                  <w:r>
                    <w:t xml:space="preserve">ist (1.) die Unterschrift zu </w:t>
                  </w:r>
                  <w:r w:rsidR="00D00263" w:rsidRPr="0058722E">
                    <w:t>beglaubigen</w:t>
                  </w:r>
                  <w:r>
                    <w:t xml:space="preserve"> und (2.) eine beglaubigte Kopie der </w:t>
                  </w:r>
                  <w:r w:rsidRPr="0058722E">
                    <w:t xml:space="preserve">Erbenbescheinigung bzw. Willensvollstreckerbescheinigung bzw. Verfügung betreffend Einsetzung </w:t>
                  </w:r>
                  <w:r>
                    <w:t>als</w:t>
                  </w:r>
                  <w:r w:rsidRPr="0058722E">
                    <w:t xml:space="preserve"> Erbschaftsliquidator</w:t>
                  </w:r>
                  <w:r>
                    <w:t xml:space="preserve"> </w:t>
                  </w:r>
                  <w:r w:rsidRPr="0058722E">
                    <w:t>einzurei</w:t>
                  </w:r>
                  <w:r>
                    <w:t>chen.</w:t>
                  </w:r>
                </w:p>
              </w:tc>
            </w:tr>
          </w:tbl>
          <w:p w:rsidR="00D52616" w:rsidRDefault="00D52616">
            <w:pPr>
              <w:pStyle w:val="TabellenTextTitel"/>
              <w:rPr>
                <w:b w:val="0"/>
                <w:bCs/>
              </w:rPr>
            </w:pPr>
          </w:p>
        </w:tc>
      </w:tr>
    </w:tbl>
    <w:p w:rsidR="00E92F88" w:rsidRPr="00E92F88" w:rsidRDefault="00E92F88" w:rsidP="009336B0">
      <w:pPr>
        <w:pStyle w:val="Kopfzeile"/>
        <w:tabs>
          <w:tab w:val="clear" w:pos="4536"/>
          <w:tab w:val="clear" w:pos="9072"/>
        </w:tabs>
      </w:pPr>
    </w:p>
    <w:sectPr w:rsidR="00E92F88" w:rsidRPr="00E92F88" w:rsidSect="00A9674E">
      <w:headerReference w:type="default" r:id="rId9"/>
      <w:footerReference w:type="default" r:id="rId10"/>
      <w:pgSz w:w="11907" w:h="16838" w:code="9"/>
      <w:pgMar w:top="851" w:right="851" w:bottom="567" w:left="1134" w:header="567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215" w:rsidRDefault="00FB6215">
      <w:r>
        <w:separator/>
      </w:r>
    </w:p>
  </w:endnote>
  <w:endnote w:type="continuationSeparator" w:id="0">
    <w:p w:rsidR="00FB6215" w:rsidRDefault="00FB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805" w:rsidRPr="009336B0" w:rsidRDefault="00970633">
    <w:pPr>
      <w:tabs>
        <w:tab w:val="center" w:pos="4680"/>
        <w:tab w:val="right" w:pos="9360"/>
      </w:tabs>
      <w:rPr>
        <w:sz w:val="12"/>
        <w:lang w:val="de-CH"/>
      </w:rPr>
    </w:pPr>
    <w:r>
      <w:rPr>
        <w:sz w:val="12"/>
        <w:lang w:val="de-CH"/>
      </w:rPr>
      <w:t>H</w:t>
    </w:r>
    <w:r w:rsidR="00D03700">
      <w:rPr>
        <w:sz w:val="12"/>
        <w:lang w:val="de-CH"/>
      </w:rPr>
      <w:t>RA BS 03/2023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215" w:rsidRDefault="00FB6215">
      <w:r>
        <w:separator/>
      </w:r>
    </w:p>
  </w:footnote>
  <w:footnote w:type="continuationSeparator" w:id="0">
    <w:p w:rsidR="00FB6215" w:rsidRDefault="00FB6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805" w:rsidRDefault="00B02805" w:rsidP="00A9674E">
    <w:pPr>
      <w:pStyle w:val="Kopfzeile"/>
      <w:tabs>
        <w:tab w:val="clear" w:pos="4536"/>
        <w:tab w:val="clear" w:pos="9072"/>
        <w:tab w:val="left" w:pos="44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8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1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2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4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8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9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0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4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6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7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29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6"/>
  </w:num>
  <w:num w:numId="5">
    <w:abstractNumId w:val="4"/>
  </w:num>
  <w:num w:numId="6">
    <w:abstractNumId w:val="7"/>
  </w:num>
  <w:num w:numId="7">
    <w:abstractNumId w:val="13"/>
  </w:num>
  <w:num w:numId="8">
    <w:abstractNumId w:val="27"/>
  </w:num>
  <w:num w:numId="9">
    <w:abstractNumId w:val="2"/>
  </w:num>
  <w:num w:numId="10">
    <w:abstractNumId w:val="14"/>
  </w:num>
  <w:num w:numId="11">
    <w:abstractNumId w:val="19"/>
  </w:num>
  <w:num w:numId="12">
    <w:abstractNumId w:val="3"/>
  </w:num>
  <w:num w:numId="13">
    <w:abstractNumId w:val="15"/>
  </w:num>
  <w:num w:numId="14">
    <w:abstractNumId w:val="20"/>
  </w:num>
  <w:num w:numId="15">
    <w:abstractNumId w:val="24"/>
  </w:num>
  <w:num w:numId="16">
    <w:abstractNumId w:val="29"/>
  </w:num>
  <w:num w:numId="17">
    <w:abstractNumId w:val="26"/>
  </w:num>
  <w:num w:numId="18">
    <w:abstractNumId w:val="21"/>
  </w:num>
  <w:num w:numId="19">
    <w:abstractNumId w:val="0"/>
  </w:num>
  <w:num w:numId="20">
    <w:abstractNumId w:val="23"/>
  </w:num>
  <w:num w:numId="21">
    <w:abstractNumId w:val="1"/>
  </w:num>
  <w:num w:numId="22">
    <w:abstractNumId w:val="10"/>
  </w:num>
  <w:num w:numId="23">
    <w:abstractNumId w:val="17"/>
  </w:num>
  <w:num w:numId="24">
    <w:abstractNumId w:val="6"/>
  </w:num>
  <w:num w:numId="25">
    <w:abstractNumId w:val="25"/>
  </w:num>
  <w:num w:numId="26">
    <w:abstractNumId w:val="18"/>
  </w:num>
  <w:num w:numId="27">
    <w:abstractNumId w:val="11"/>
  </w:num>
  <w:num w:numId="28">
    <w:abstractNumId w:val="12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CF"/>
    <w:rsid w:val="0000467D"/>
    <w:rsid w:val="00036B95"/>
    <w:rsid w:val="00076DEC"/>
    <w:rsid w:val="00136F4D"/>
    <w:rsid w:val="001D6121"/>
    <w:rsid w:val="001E642D"/>
    <w:rsid w:val="001F4BCF"/>
    <w:rsid w:val="00205E3D"/>
    <w:rsid w:val="002510DD"/>
    <w:rsid w:val="00283DB6"/>
    <w:rsid w:val="002A3CD4"/>
    <w:rsid w:val="002D285D"/>
    <w:rsid w:val="002D5F0D"/>
    <w:rsid w:val="002E308E"/>
    <w:rsid w:val="002E6359"/>
    <w:rsid w:val="00333C52"/>
    <w:rsid w:val="00342147"/>
    <w:rsid w:val="00351066"/>
    <w:rsid w:val="003C25B8"/>
    <w:rsid w:val="003C33C5"/>
    <w:rsid w:val="00403DF1"/>
    <w:rsid w:val="004203F9"/>
    <w:rsid w:val="00435E62"/>
    <w:rsid w:val="00443EB5"/>
    <w:rsid w:val="00463E49"/>
    <w:rsid w:val="0050794D"/>
    <w:rsid w:val="005146E7"/>
    <w:rsid w:val="00544A49"/>
    <w:rsid w:val="0058722E"/>
    <w:rsid w:val="005F39E9"/>
    <w:rsid w:val="00601BF5"/>
    <w:rsid w:val="0061154B"/>
    <w:rsid w:val="00621CCD"/>
    <w:rsid w:val="006A5037"/>
    <w:rsid w:val="006E4B39"/>
    <w:rsid w:val="00701A0F"/>
    <w:rsid w:val="00727EEC"/>
    <w:rsid w:val="00730031"/>
    <w:rsid w:val="00772589"/>
    <w:rsid w:val="007751E3"/>
    <w:rsid w:val="007C726C"/>
    <w:rsid w:val="007E07B0"/>
    <w:rsid w:val="007E1DD5"/>
    <w:rsid w:val="00826999"/>
    <w:rsid w:val="00835C26"/>
    <w:rsid w:val="008A6650"/>
    <w:rsid w:val="009336B0"/>
    <w:rsid w:val="009366EE"/>
    <w:rsid w:val="00963195"/>
    <w:rsid w:val="00970633"/>
    <w:rsid w:val="009940BE"/>
    <w:rsid w:val="009960EC"/>
    <w:rsid w:val="0099680A"/>
    <w:rsid w:val="009B3E59"/>
    <w:rsid w:val="009D071E"/>
    <w:rsid w:val="00A90CF5"/>
    <w:rsid w:val="00A9674E"/>
    <w:rsid w:val="00AE2185"/>
    <w:rsid w:val="00B02805"/>
    <w:rsid w:val="00B640D8"/>
    <w:rsid w:val="00B942E8"/>
    <w:rsid w:val="00BB462F"/>
    <w:rsid w:val="00C225A8"/>
    <w:rsid w:val="00C25476"/>
    <w:rsid w:val="00C32A1E"/>
    <w:rsid w:val="00C86A4C"/>
    <w:rsid w:val="00CB4302"/>
    <w:rsid w:val="00CD430E"/>
    <w:rsid w:val="00D00263"/>
    <w:rsid w:val="00D03700"/>
    <w:rsid w:val="00D2278B"/>
    <w:rsid w:val="00D2353E"/>
    <w:rsid w:val="00D24480"/>
    <w:rsid w:val="00D50BB4"/>
    <w:rsid w:val="00D52616"/>
    <w:rsid w:val="00E071F0"/>
    <w:rsid w:val="00E11BC2"/>
    <w:rsid w:val="00E51F49"/>
    <w:rsid w:val="00E701A5"/>
    <w:rsid w:val="00E86A9F"/>
    <w:rsid w:val="00E92F88"/>
    <w:rsid w:val="00ED6547"/>
    <w:rsid w:val="00EE0F9A"/>
    <w:rsid w:val="00EE110A"/>
    <w:rsid w:val="00F10C48"/>
    <w:rsid w:val="00F419C8"/>
    <w:rsid w:val="00F7599E"/>
    <w:rsid w:val="00F839D8"/>
    <w:rsid w:val="00FB6215"/>
    <w:rsid w:val="00FB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D6DF68"/>
  <w15:docId w15:val="{A99E8B49-76B4-4DA1-BF4E-21255B35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Pr>
      <w:b/>
      <w:lang w:val="de-CH"/>
    </w:rPr>
  </w:style>
  <w:style w:type="paragraph" w:customStyle="1" w:styleId="TabellenText">
    <w:name w:val="Tabellen Text"/>
    <w:basedOn w:val="Standard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F39E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0026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?q%3Dbaslerstab%26gbv%3D2%26ndsp%3D20%26hl%3Dde%26sa%3DN%26start%3D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Einzelunternehmen, Löschung</vt:lpstr>
    </vt:vector>
  </TitlesOfParts>
  <Company/>
  <LinksUpToDate>false</LinksUpToDate>
  <CharactersWithSpaces>1656</CharactersWithSpaces>
  <SharedDoc>false</SharedDoc>
  <HLinks>
    <vt:vector size="6" baseType="variant"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Einzelunternehmen, Löschung</dc:title>
  <dc:subject/>
  <dc:creator>spouem</dc:creator>
  <cp:keywords/>
  <cp:lastModifiedBy>Vogt, Thomas</cp:lastModifiedBy>
  <cp:revision>11</cp:revision>
  <cp:lastPrinted>2011-08-30T15:38:00Z</cp:lastPrinted>
  <dcterms:created xsi:type="dcterms:W3CDTF">2015-03-18T14:32:00Z</dcterms:created>
  <dcterms:modified xsi:type="dcterms:W3CDTF">2023-03-09T14:46:00Z</dcterms:modified>
</cp:coreProperties>
</file>