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79EC" w14:textId="77777777" w:rsidR="00763D11" w:rsidRPr="00246EE0" w:rsidRDefault="00763D11" w:rsidP="00AA06DD">
      <w:pPr>
        <w:pStyle w:val="Titel"/>
        <w:spacing w:line="360" w:lineRule="auto"/>
        <w:ind w:left="-284"/>
        <w:rPr>
          <w:rFonts w:ascii="Arial" w:hAnsi="Arial" w:cs="Arial"/>
          <w:b/>
          <w:sz w:val="72"/>
        </w:rPr>
      </w:pPr>
      <w:r w:rsidRPr="00246EE0">
        <w:rPr>
          <w:rFonts w:ascii="Arial" w:hAnsi="Arial" w:cs="Arial"/>
          <w:b/>
          <w:sz w:val="72"/>
        </w:rPr>
        <w:t>Zeitplan</w:t>
      </w:r>
    </w:p>
    <w:tbl>
      <w:tblPr>
        <w:tblStyle w:val="Tabellenraster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797"/>
      </w:tblGrid>
      <w:tr w:rsidR="00763D11" w:rsidRPr="00943D6C" w14:paraId="06349227" w14:textId="77777777" w:rsidTr="00AA06DD">
        <w:tc>
          <w:tcPr>
            <w:tcW w:w="1985" w:type="dxa"/>
          </w:tcPr>
          <w:p w14:paraId="06F72682" w14:textId="77777777" w:rsidR="00763D11" w:rsidRPr="00943D6C" w:rsidRDefault="0072528E" w:rsidP="0072528E">
            <w:pPr>
              <w:spacing w:line="360" w:lineRule="auto"/>
              <w:rPr>
                <w:b/>
                <w:sz w:val="36"/>
              </w:rPr>
            </w:pPr>
            <w:r>
              <w:rPr>
                <w:rFonts w:ascii="Arial" w:eastAsia="Geneva" w:hAnsi="Arial" w:cs="+mn-cs"/>
                <w:b/>
                <w:color w:val="E78E23"/>
                <w:kern w:val="24"/>
                <w:sz w:val="36"/>
              </w:rPr>
              <w:t>09</w:t>
            </w:r>
            <w:r w:rsidR="00763D11" w:rsidRPr="00943D6C">
              <w:rPr>
                <w:rFonts w:ascii="Arial" w:eastAsia="Geneva" w:hAnsi="Arial" w:cs="+mn-cs"/>
                <w:b/>
                <w:color w:val="E78E23"/>
                <w:kern w:val="24"/>
                <w:sz w:val="36"/>
              </w:rPr>
              <w:t>:</w:t>
            </w:r>
            <w:r>
              <w:rPr>
                <w:rFonts w:ascii="Arial" w:eastAsia="Geneva" w:hAnsi="Arial" w:cs="+mn-cs"/>
                <w:b/>
                <w:color w:val="E78E23"/>
                <w:kern w:val="24"/>
                <w:sz w:val="36"/>
              </w:rPr>
              <w:t>0</w:t>
            </w:r>
            <w:r w:rsidR="00763D11" w:rsidRPr="00943D6C">
              <w:rPr>
                <w:rFonts w:ascii="Arial" w:eastAsia="Geneva" w:hAnsi="Arial" w:cs="+mn-cs"/>
                <w:b/>
                <w:color w:val="E78E23"/>
                <w:kern w:val="24"/>
                <w:sz w:val="36"/>
              </w:rPr>
              <w:t>0 Uhr</w:t>
            </w:r>
          </w:p>
        </w:tc>
        <w:tc>
          <w:tcPr>
            <w:tcW w:w="7797" w:type="dxa"/>
          </w:tcPr>
          <w:p w14:paraId="528CFF8C" w14:textId="48B91EEA" w:rsidR="00763D11" w:rsidRPr="00943D6C" w:rsidRDefault="00763D11" w:rsidP="0024641D">
            <w:pPr>
              <w:spacing w:line="360" w:lineRule="auto"/>
              <w:rPr>
                <w:b/>
                <w:sz w:val="36"/>
              </w:rPr>
            </w:pPr>
            <w:r w:rsidRPr="00943D6C">
              <w:rPr>
                <w:rFonts w:ascii="Arial" w:eastAsia="Geneva" w:hAnsi="Arial" w:cs="+mn-cs"/>
                <w:b/>
                <w:color w:val="E78E23"/>
                <w:kern w:val="24"/>
                <w:sz w:val="36"/>
              </w:rPr>
              <w:t>Rollen vergeben (1</w:t>
            </w:r>
            <w:r w:rsidR="00AA06DD">
              <w:rPr>
                <w:rFonts w:ascii="Arial" w:eastAsia="Geneva" w:hAnsi="Arial" w:cs="+mn-cs"/>
                <w:b/>
                <w:color w:val="E78E23"/>
                <w:kern w:val="24"/>
                <w:sz w:val="36"/>
              </w:rPr>
              <w:t>–9</w:t>
            </w:r>
            <w:r w:rsidRPr="00943D6C">
              <w:rPr>
                <w:rFonts w:ascii="Arial" w:eastAsia="Geneva" w:hAnsi="Arial" w:cs="+mn-cs"/>
                <w:b/>
                <w:color w:val="E78E23"/>
                <w:kern w:val="24"/>
                <w:sz w:val="36"/>
              </w:rPr>
              <w:t>)</w:t>
            </w:r>
          </w:p>
        </w:tc>
      </w:tr>
      <w:tr w:rsidR="00763D11" w:rsidRPr="005E48EB" w14:paraId="0B7B01AD" w14:textId="77777777" w:rsidTr="00AA06DD">
        <w:tc>
          <w:tcPr>
            <w:tcW w:w="1985" w:type="dxa"/>
          </w:tcPr>
          <w:p w14:paraId="29D7920D" w14:textId="77777777" w:rsidR="00763D11" w:rsidRPr="005E48EB" w:rsidRDefault="0072528E" w:rsidP="0072528E">
            <w:pPr>
              <w:spacing w:line="360" w:lineRule="auto"/>
              <w:rPr>
                <w:b/>
                <w:color w:val="F3D311"/>
                <w:sz w:val="36"/>
              </w:rPr>
            </w:pPr>
            <w:r>
              <w:rPr>
                <w:rFonts w:ascii="Arial" w:eastAsia="Geneva" w:hAnsi="Arial" w:cs="+mn-cs"/>
                <w:b/>
                <w:color w:val="F3D311"/>
                <w:kern w:val="24"/>
                <w:sz w:val="36"/>
              </w:rPr>
              <w:t>09</w:t>
            </w:r>
            <w:r w:rsidR="00763D11" w:rsidRPr="005E48EB">
              <w:rPr>
                <w:rFonts w:ascii="Arial" w:eastAsia="Geneva" w:hAnsi="Arial" w:cs="+mn-cs"/>
                <w:b/>
                <w:color w:val="F3D311"/>
                <w:kern w:val="24"/>
                <w:sz w:val="36"/>
              </w:rPr>
              <w:t>:</w:t>
            </w:r>
            <w:r>
              <w:rPr>
                <w:rFonts w:ascii="Arial" w:eastAsia="Geneva" w:hAnsi="Arial" w:cs="+mn-cs"/>
                <w:b/>
                <w:color w:val="F3D311"/>
                <w:kern w:val="24"/>
                <w:sz w:val="36"/>
              </w:rPr>
              <w:t>10</w:t>
            </w:r>
            <w:r w:rsidR="00763D11" w:rsidRPr="005E48EB">
              <w:rPr>
                <w:rFonts w:ascii="Arial" w:eastAsia="Geneva" w:hAnsi="Arial" w:cs="+mn-cs"/>
                <w:b/>
                <w:color w:val="F3D311"/>
                <w:kern w:val="24"/>
                <w:sz w:val="36"/>
              </w:rPr>
              <w:t xml:space="preserve"> Uhr</w:t>
            </w:r>
          </w:p>
        </w:tc>
        <w:tc>
          <w:tcPr>
            <w:tcW w:w="7797" w:type="dxa"/>
          </w:tcPr>
          <w:p w14:paraId="4E0AB2D2" w14:textId="06C695D7" w:rsidR="00763D11" w:rsidRPr="005E48EB" w:rsidRDefault="00763D11" w:rsidP="0024641D">
            <w:pPr>
              <w:spacing w:line="360" w:lineRule="auto"/>
              <w:rPr>
                <w:b/>
                <w:color w:val="F3D311"/>
                <w:sz w:val="36"/>
              </w:rPr>
            </w:pPr>
            <w:r w:rsidRPr="005E48EB">
              <w:rPr>
                <w:rFonts w:ascii="Arial" w:eastAsia="Geneva" w:hAnsi="Arial" w:cs="+mn-cs"/>
                <w:b/>
                <w:color w:val="F3D311"/>
                <w:kern w:val="24"/>
                <w:sz w:val="36"/>
              </w:rPr>
              <w:t>Kennenlernen und Ausrichtung (</w:t>
            </w:r>
            <w:r w:rsidR="00AA06DD">
              <w:rPr>
                <w:rFonts w:ascii="Arial" w:eastAsia="Geneva" w:hAnsi="Arial" w:cs="+mn-cs"/>
                <w:b/>
                <w:color w:val="F3D311"/>
                <w:kern w:val="24"/>
                <w:sz w:val="36"/>
              </w:rPr>
              <w:t>10–11</w:t>
            </w:r>
            <w:r w:rsidRPr="005E48EB">
              <w:rPr>
                <w:rFonts w:ascii="Arial" w:eastAsia="Geneva" w:hAnsi="Arial" w:cs="+mn-cs"/>
                <w:b/>
                <w:color w:val="F3D311"/>
                <w:kern w:val="24"/>
                <w:sz w:val="36"/>
              </w:rPr>
              <w:t>)</w:t>
            </w:r>
          </w:p>
        </w:tc>
      </w:tr>
      <w:tr w:rsidR="00763D11" w:rsidRPr="005E48EB" w14:paraId="73D01F3F" w14:textId="77777777" w:rsidTr="00AA06DD">
        <w:tc>
          <w:tcPr>
            <w:tcW w:w="1985" w:type="dxa"/>
          </w:tcPr>
          <w:p w14:paraId="08FC0618" w14:textId="77777777" w:rsidR="00763D11" w:rsidRPr="005E48EB" w:rsidRDefault="0072528E" w:rsidP="0072528E">
            <w:pPr>
              <w:spacing w:line="360" w:lineRule="auto"/>
              <w:rPr>
                <w:b/>
                <w:color w:val="00B050"/>
                <w:sz w:val="36"/>
              </w:rPr>
            </w:pPr>
            <w:r>
              <w:rPr>
                <w:rFonts w:ascii="Arial" w:eastAsia="Geneva" w:hAnsi="Arial" w:cs="+mn-cs"/>
                <w:b/>
                <w:color w:val="00B050"/>
                <w:kern w:val="24"/>
                <w:sz w:val="36"/>
              </w:rPr>
              <w:t>09</w:t>
            </w:r>
            <w:r w:rsidR="00763D11" w:rsidRPr="005E48EB">
              <w:rPr>
                <w:rFonts w:ascii="Arial" w:eastAsia="Geneva" w:hAnsi="Arial" w:cs="+mn-cs"/>
                <w:b/>
                <w:color w:val="00B050"/>
                <w:kern w:val="24"/>
                <w:sz w:val="36"/>
              </w:rPr>
              <w:t>:2</w:t>
            </w:r>
            <w:r>
              <w:rPr>
                <w:rFonts w:ascii="Arial" w:eastAsia="Geneva" w:hAnsi="Arial" w:cs="+mn-cs"/>
                <w:b/>
                <w:color w:val="00B050"/>
                <w:kern w:val="24"/>
                <w:sz w:val="36"/>
              </w:rPr>
              <w:t>5</w:t>
            </w:r>
            <w:r w:rsidR="00763D11" w:rsidRPr="005E48EB">
              <w:rPr>
                <w:rFonts w:ascii="Arial" w:eastAsia="Geneva" w:hAnsi="Arial" w:cs="+mn-cs"/>
                <w:b/>
                <w:color w:val="00B050"/>
                <w:kern w:val="24"/>
                <w:sz w:val="36"/>
              </w:rPr>
              <w:t xml:space="preserve"> Uhr</w:t>
            </w:r>
          </w:p>
        </w:tc>
        <w:tc>
          <w:tcPr>
            <w:tcW w:w="7797" w:type="dxa"/>
          </w:tcPr>
          <w:p w14:paraId="47827BB1" w14:textId="3C9ED4AF" w:rsidR="00763D11" w:rsidRPr="005E48EB" w:rsidRDefault="00763D11" w:rsidP="0024641D">
            <w:pPr>
              <w:spacing w:line="360" w:lineRule="auto"/>
              <w:rPr>
                <w:b/>
                <w:color w:val="00B050"/>
                <w:sz w:val="36"/>
              </w:rPr>
            </w:pPr>
            <w:r w:rsidRPr="005E48EB">
              <w:rPr>
                <w:rFonts w:ascii="Arial" w:eastAsia="Geneva" w:hAnsi="Arial" w:cs="+mn-cs"/>
                <w:b/>
                <w:color w:val="00B050"/>
                <w:kern w:val="24"/>
                <w:sz w:val="36"/>
              </w:rPr>
              <w:t>Stärken erkennen (</w:t>
            </w:r>
            <w:r w:rsidR="00AA06DD">
              <w:rPr>
                <w:rFonts w:ascii="Arial" w:eastAsia="Geneva" w:hAnsi="Arial" w:cs="+mn-cs"/>
                <w:b/>
                <w:color w:val="00B050"/>
                <w:kern w:val="24"/>
                <w:sz w:val="36"/>
              </w:rPr>
              <w:t>12</w:t>
            </w:r>
            <w:r w:rsidRPr="005E48EB">
              <w:rPr>
                <w:rFonts w:ascii="Arial" w:eastAsia="Geneva" w:hAnsi="Arial" w:cs="+mn-cs"/>
                <w:b/>
                <w:color w:val="00B050"/>
                <w:kern w:val="24"/>
                <w:sz w:val="36"/>
              </w:rPr>
              <w:t>)</w:t>
            </w:r>
          </w:p>
        </w:tc>
      </w:tr>
      <w:tr w:rsidR="00763D11" w:rsidRPr="005E48EB" w14:paraId="14D7E2C6" w14:textId="77777777" w:rsidTr="00AA06DD">
        <w:tc>
          <w:tcPr>
            <w:tcW w:w="1985" w:type="dxa"/>
          </w:tcPr>
          <w:p w14:paraId="124BADF3" w14:textId="77777777" w:rsidR="00763D11" w:rsidRPr="005E48EB" w:rsidRDefault="0072528E" w:rsidP="0072528E">
            <w:pPr>
              <w:spacing w:line="360" w:lineRule="auto"/>
              <w:rPr>
                <w:b/>
                <w:color w:val="1DAFAC"/>
                <w:sz w:val="36"/>
              </w:rPr>
            </w:pPr>
            <w:r>
              <w:rPr>
                <w:rFonts w:ascii="Arial" w:eastAsia="Geneva" w:hAnsi="Arial" w:cs="+mn-cs"/>
                <w:b/>
                <w:color w:val="1DAFAC"/>
                <w:kern w:val="24"/>
                <w:sz w:val="36"/>
              </w:rPr>
              <w:t>09</w:t>
            </w:r>
            <w:r w:rsidR="00763D11" w:rsidRPr="005E48EB">
              <w:rPr>
                <w:rFonts w:ascii="Arial" w:eastAsia="Geneva" w:hAnsi="Arial" w:cs="+mn-cs"/>
                <w:b/>
                <w:color w:val="1DAFAC"/>
                <w:kern w:val="24"/>
                <w:sz w:val="36"/>
              </w:rPr>
              <w:t>:</w:t>
            </w:r>
            <w:r>
              <w:rPr>
                <w:rFonts w:ascii="Arial" w:eastAsia="Geneva" w:hAnsi="Arial" w:cs="+mn-cs"/>
                <w:b/>
                <w:color w:val="1DAFAC"/>
                <w:kern w:val="24"/>
                <w:sz w:val="36"/>
              </w:rPr>
              <w:t>40</w:t>
            </w:r>
            <w:r w:rsidR="00763D11" w:rsidRPr="005E48EB">
              <w:rPr>
                <w:rFonts w:ascii="Arial" w:eastAsia="Geneva" w:hAnsi="Arial" w:cs="+mn-cs"/>
                <w:b/>
                <w:color w:val="1DAFAC"/>
                <w:kern w:val="24"/>
                <w:sz w:val="36"/>
              </w:rPr>
              <w:t xml:space="preserve"> Uhr</w:t>
            </w:r>
          </w:p>
        </w:tc>
        <w:tc>
          <w:tcPr>
            <w:tcW w:w="7797" w:type="dxa"/>
          </w:tcPr>
          <w:p w14:paraId="7C5CF2B4" w14:textId="669C5405" w:rsidR="00763D11" w:rsidRPr="005E48EB" w:rsidRDefault="00763D11" w:rsidP="0024641D">
            <w:pPr>
              <w:spacing w:line="360" w:lineRule="auto"/>
              <w:rPr>
                <w:b/>
                <w:color w:val="1DAFAC"/>
                <w:sz w:val="36"/>
              </w:rPr>
            </w:pPr>
            <w:r w:rsidRPr="005E48EB">
              <w:rPr>
                <w:rFonts w:ascii="Arial" w:eastAsia="Geneva" w:hAnsi="Arial" w:cs="+mn-cs"/>
                <w:b/>
                <w:color w:val="1DAFAC"/>
                <w:kern w:val="24"/>
                <w:sz w:val="36"/>
              </w:rPr>
              <w:t>Visionen skizzieren (1</w:t>
            </w:r>
            <w:r w:rsidR="00AA06DD">
              <w:rPr>
                <w:rFonts w:ascii="Arial" w:eastAsia="Geneva" w:hAnsi="Arial" w:cs="+mn-cs"/>
                <w:b/>
                <w:color w:val="1DAFAC"/>
                <w:kern w:val="24"/>
                <w:sz w:val="36"/>
              </w:rPr>
              <w:t>3–16</w:t>
            </w:r>
            <w:r w:rsidRPr="005E48EB">
              <w:rPr>
                <w:rFonts w:ascii="Arial" w:eastAsia="Geneva" w:hAnsi="Arial" w:cs="+mn-cs"/>
                <w:b/>
                <w:color w:val="1DAFAC"/>
                <w:kern w:val="24"/>
                <w:sz w:val="36"/>
              </w:rPr>
              <w:t>)</w:t>
            </w:r>
          </w:p>
        </w:tc>
      </w:tr>
      <w:tr w:rsidR="00763D11" w:rsidRPr="00943D6C" w14:paraId="7A33FB56" w14:textId="77777777" w:rsidTr="00AA06DD">
        <w:tc>
          <w:tcPr>
            <w:tcW w:w="1985" w:type="dxa"/>
          </w:tcPr>
          <w:p w14:paraId="39237150" w14:textId="77777777" w:rsidR="00763D11" w:rsidRPr="00943D6C" w:rsidRDefault="00763D11" w:rsidP="0072528E">
            <w:pPr>
              <w:spacing w:line="360" w:lineRule="auto"/>
              <w:rPr>
                <w:b/>
                <w:sz w:val="36"/>
              </w:rPr>
            </w:pPr>
            <w:r w:rsidRPr="00943D6C">
              <w:rPr>
                <w:rFonts w:ascii="Arial" w:eastAsia="Geneva" w:hAnsi="Arial" w:cs="+mn-cs"/>
                <w:b/>
                <w:color w:val="7030A0"/>
                <w:kern w:val="24"/>
                <w:sz w:val="36"/>
              </w:rPr>
              <w:t>1</w:t>
            </w:r>
            <w:r w:rsidR="0072528E">
              <w:rPr>
                <w:rFonts w:ascii="Arial" w:eastAsia="Geneva" w:hAnsi="Arial" w:cs="+mn-cs"/>
                <w:b/>
                <w:color w:val="7030A0"/>
                <w:kern w:val="24"/>
                <w:sz w:val="36"/>
              </w:rPr>
              <w:t>0</w:t>
            </w:r>
            <w:r w:rsidRPr="00943D6C">
              <w:rPr>
                <w:rFonts w:ascii="Arial" w:eastAsia="Geneva" w:hAnsi="Arial" w:cs="+mn-cs"/>
                <w:b/>
                <w:color w:val="7030A0"/>
                <w:kern w:val="24"/>
                <w:sz w:val="36"/>
              </w:rPr>
              <w:t>:</w:t>
            </w:r>
            <w:r w:rsidR="0072528E">
              <w:rPr>
                <w:rFonts w:ascii="Arial" w:eastAsia="Geneva" w:hAnsi="Arial" w:cs="+mn-cs"/>
                <w:b/>
                <w:color w:val="7030A0"/>
                <w:kern w:val="24"/>
                <w:sz w:val="36"/>
              </w:rPr>
              <w:t>00</w:t>
            </w:r>
            <w:r w:rsidRPr="00943D6C">
              <w:rPr>
                <w:rFonts w:ascii="Arial" w:eastAsia="Geneva" w:hAnsi="Arial" w:cs="+mn-cs"/>
                <w:b/>
                <w:color w:val="7030A0"/>
                <w:kern w:val="24"/>
                <w:sz w:val="36"/>
              </w:rPr>
              <w:t xml:space="preserve"> Uhr</w:t>
            </w:r>
          </w:p>
        </w:tc>
        <w:tc>
          <w:tcPr>
            <w:tcW w:w="7797" w:type="dxa"/>
          </w:tcPr>
          <w:p w14:paraId="1FBEEA6C" w14:textId="1AEA8391" w:rsidR="00763D11" w:rsidRPr="00943D6C" w:rsidRDefault="00763D11" w:rsidP="0024641D">
            <w:pPr>
              <w:spacing w:line="360" w:lineRule="auto"/>
              <w:rPr>
                <w:b/>
                <w:sz w:val="36"/>
              </w:rPr>
            </w:pPr>
            <w:r w:rsidRPr="00943D6C">
              <w:rPr>
                <w:rFonts w:ascii="Arial" w:eastAsia="Geneva" w:hAnsi="Arial" w:cs="+mn-cs"/>
                <w:b/>
                <w:color w:val="7030A0"/>
                <w:kern w:val="24"/>
                <w:sz w:val="36"/>
              </w:rPr>
              <w:t>Nächste Schritte definieren (1</w:t>
            </w:r>
            <w:r w:rsidR="00AA06DD">
              <w:rPr>
                <w:rFonts w:ascii="Arial" w:eastAsia="Geneva" w:hAnsi="Arial" w:cs="+mn-cs"/>
                <w:b/>
                <w:color w:val="7030A0"/>
                <w:kern w:val="24"/>
                <w:sz w:val="36"/>
              </w:rPr>
              <w:t>7</w:t>
            </w:r>
            <w:r w:rsidRPr="00943D6C">
              <w:rPr>
                <w:rFonts w:ascii="Arial" w:eastAsia="Geneva" w:hAnsi="Arial" w:cs="+mn-cs"/>
                <w:b/>
                <w:color w:val="7030A0"/>
                <w:kern w:val="24"/>
                <w:sz w:val="36"/>
              </w:rPr>
              <w:t>)</w:t>
            </w:r>
          </w:p>
        </w:tc>
      </w:tr>
      <w:tr w:rsidR="00763D11" w:rsidRPr="00270108" w14:paraId="31E78064" w14:textId="77777777" w:rsidTr="00AA06DD">
        <w:tc>
          <w:tcPr>
            <w:tcW w:w="1985" w:type="dxa"/>
          </w:tcPr>
          <w:p w14:paraId="373E04BC" w14:textId="77777777" w:rsidR="00763D11" w:rsidRPr="00270108" w:rsidRDefault="00763D11" w:rsidP="0072528E">
            <w:pPr>
              <w:spacing w:line="360" w:lineRule="auto"/>
              <w:rPr>
                <w:b/>
                <w:color w:val="DF136A"/>
                <w:sz w:val="36"/>
              </w:rPr>
            </w:pPr>
            <w:r w:rsidRPr="00270108">
              <w:rPr>
                <w:rFonts w:ascii="Arial" w:eastAsia="Geneva" w:hAnsi="Arial" w:cs="+mn-cs"/>
                <w:b/>
                <w:color w:val="DF136A"/>
                <w:kern w:val="24"/>
                <w:sz w:val="36"/>
              </w:rPr>
              <w:t>1</w:t>
            </w:r>
            <w:r w:rsidR="0072528E">
              <w:rPr>
                <w:rFonts w:ascii="Arial" w:eastAsia="Geneva" w:hAnsi="Arial" w:cs="+mn-cs"/>
                <w:b/>
                <w:color w:val="DF136A"/>
                <w:kern w:val="24"/>
                <w:sz w:val="36"/>
              </w:rPr>
              <w:t>0</w:t>
            </w:r>
            <w:r w:rsidRPr="00270108">
              <w:rPr>
                <w:rFonts w:ascii="Arial" w:eastAsia="Geneva" w:hAnsi="Arial" w:cs="+mn-cs"/>
                <w:b/>
                <w:color w:val="DF136A"/>
                <w:kern w:val="24"/>
                <w:sz w:val="36"/>
              </w:rPr>
              <w:t>:</w:t>
            </w:r>
            <w:r w:rsidR="0072528E">
              <w:rPr>
                <w:rFonts w:ascii="Arial" w:eastAsia="Geneva" w:hAnsi="Arial" w:cs="+mn-cs"/>
                <w:b/>
                <w:color w:val="DF136A"/>
                <w:kern w:val="24"/>
                <w:sz w:val="36"/>
              </w:rPr>
              <w:t>10</w:t>
            </w:r>
            <w:r w:rsidRPr="00270108">
              <w:rPr>
                <w:rFonts w:ascii="Arial" w:eastAsia="Geneva" w:hAnsi="Arial" w:cs="+mn-cs"/>
                <w:b/>
                <w:color w:val="DF136A"/>
                <w:kern w:val="24"/>
                <w:sz w:val="36"/>
              </w:rPr>
              <w:t xml:space="preserve"> Uhr</w:t>
            </w:r>
          </w:p>
        </w:tc>
        <w:tc>
          <w:tcPr>
            <w:tcW w:w="7797" w:type="dxa"/>
          </w:tcPr>
          <w:p w14:paraId="614868C0" w14:textId="0C8A1EEC" w:rsidR="00763D11" w:rsidRPr="00270108" w:rsidRDefault="00763D11" w:rsidP="0024641D">
            <w:pPr>
              <w:spacing w:line="360" w:lineRule="auto"/>
              <w:rPr>
                <w:b/>
                <w:color w:val="DF136A"/>
                <w:sz w:val="36"/>
              </w:rPr>
            </w:pPr>
            <w:r w:rsidRPr="00270108">
              <w:rPr>
                <w:rFonts w:ascii="Arial" w:eastAsia="Geneva" w:hAnsi="Arial" w:cs="+mn-cs"/>
                <w:b/>
                <w:color w:val="DF136A"/>
                <w:kern w:val="24"/>
                <w:sz w:val="36"/>
              </w:rPr>
              <w:t>Abschluss und Ergebnisse sichern (1</w:t>
            </w:r>
            <w:r w:rsidR="00AA06DD">
              <w:rPr>
                <w:rFonts w:ascii="Arial" w:eastAsia="Geneva" w:hAnsi="Arial" w:cs="+mn-cs"/>
                <w:b/>
                <w:color w:val="DF136A"/>
                <w:kern w:val="24"/>
                <w:sz w:val="36"/>
              </w:rPr>
              <w:t>8–22</w:t>
            </w:r>
            <w:r w:rsidRPr="00270108">
              <w:rPr>
                <w:rFonts w:ascii="Arial" w:eastAsia="Geneva" w:hAnsi="Arial" w:cs="+mn-cs"/>
                <w:b/>
                <w:color w:val="DF136A"/>
                <w:kern w:val="24"/>
                <w:sz w:val="36"/>
              </w:rPr>
              <w:t>)</w:t>
            </w:r>
          </w:p>
        </w:tc>
      </w:tr>
      <w:tr w:rsidR="00763D11" w:rsidRPr="00943D6C" w14:paraId="51C0ECAA" w14:textId="77777777" w:rsidTr="00AA06DD">
        <w:tc>
          <w:tcPr>
            <w:tcW w:w="1985" w:type="dxa"/>
          </w:tcPr>
          <w:p w14:paraId="193552B9" w14:textId="77777777" w:rsidR="00763D11" w:rsidRPr="00943D6C" w:rsidRDefault="00763D11" w:rsidP="0072528E">
            <w:pPr>
              <w:spacing w:line="360" w:lineRule="auto"/>
              <w:rPr>
                <w:b/>
                <w:sz w:val="36"/>
              </w:rPr>
            </w:pPr>
            <w:r w:rsidRPr="00943D6C">
              <w:rPr>
                <w:rFonts w:ascii="Arial" w:eastAsia="Geneva" w:hAnsi="Arial" w:cs="+mn-cs"/>
                <w:b/>
                <w:color w:val="000000"/>
                <w:kern w:val="24"/>
                <w:sz w:val="36"/>
              </w:rPr>
              <w:t>1</w:t>
            </w:r>
            <w:r w:rsidR="0072528E">
              <w:rPr>
                <w:rFonts w:ascii="Arial" w:eastAsia="Geneva" w:hAnsi="Arial" w:cs="+mn-cs"/>
                <w:b/>
                <w:color w:val="000000"/>
                <w:kern w:val="24"/>
                <w:sz w:val="36"/>
              </w:rPr>
              <w:t>0</w:t>
            </w:r>
            <w:r w:rsidRPr="00943D6C">
              <w:rPr>
                <w:rFonts w:ascii="Arial" w:eastAsia="Geneva" w:hAnsi="Arial" w:cs="+mn-cs"/>
                <w:b/>
                <w:color w:val="000000"/>
                <w:kern w:val="24"/>
                <w:sz w:val="36"/>
              </w:rPr>
              <w:t>:</w:t>
            </w:r>
            <w:r w:rsidR="0072528E">
              <w:rPr>
                <w:rFonts w:ascii="Arial" w:eastAsia="Geneva" w:hAnsi="Arial" w:cs="+mn-cs"/>
                <w:b/>
                <w:color w:val="000000"/>
                <w:kern w:val="24"/>
                <w:sz w:val="36"/>
              </w:rPr>
              <w:t>25</w:t>
            </w:r>
            <w:r w:rsidRPr="00943D6C">
              <w:rPr>
                <w:rFonts w:ascii="Arial" w:eastAsia="Geneva" w:hAnsi="Arial" w:cs="+mn-cs"/>
                <w:b/>
                <w:color w:val="000000"/>
                <w:kern w:val="24"/>
                <w:sz w:val="36"/>
              </w:rPr>
              <w:t xml:space="preserve"> Uhr</w:t>
            </w:r>
          </w:p>
        </w:tc>
        <w:tc>
          <w:tcPr>
            <w:tcW w:w="7797" w:type="dxa"/>
          </w:tcPr>
          <w:p w14:paraId="2DB3473E" w14:textId="77777777" w:rsidR="00763D11" w:rsidRPr="00943D6C" w:rsidRDefault="00763D11" w:rsidP="0024641D">
            <w:pPr>
              <w:spacing w:line="360" w:lineRule="auto"/>
              <w:rPr>
                <w:b/>
                <w:sz w:val="36"/>
              </w:rPr>
            </w:pPr>
            <w:r w:rsidRPr="00943D6C">
              <w:rPr>
                <w:rFonts w:ascii="Arial" w:eastAsia="Geneva" w:hAnsi="Arial" w:cs="+mn-cs"/>
                <w:b/>
                <w:color w:val="000000"/>
                <w:kern w:val="24"/>
                <w:sz w:val="36"/>
              </w:rPr>
              <w:t>Zurück ins Plenum!</w:t>
            </w:r>
          </w:p>
        </w:tc>
      </w:tr>
    </w:tbl>
    <w:p w14:paraId="7144191C" w14:textId="77777777" w:rsidR="00943D6C" w:rsidRDefault="00943D6C" w:rsidP="00943D6C">
      <w:pPr>
        <w:pStyle w:val="Titel"/>
        <w:spacing w:line="360" w:lineRule="auto"/>
        <w:rPr>
          <w:sz w:val="72"/>
        </w:rPr>
      </w:pPr>
    </w:p>
    <w:p w14:paraId="2A2288D0" w14:textId="77777777" w:rsidR="00AA06DD" w:rsidRDefault="00AA06DD" w:rsidP="00AA06DD"/>
    <w:p w14:paraId="077F32E4" w14:textId="77777777" w:rsidR="00AA06DD" w:rsidRDefault="00AA06DD" w:rsidP="00AA06DD"/>
    <w:p w14:paraId="61FDF613" w14:textId="77777777" w:rsidR="00AA06DD" w:rsidRPr="00246EE0" w:rsidRDefault="00AA06DD" w:rsidP="00AA06DD">
      <w:pPr>
        <w:pStyle w:val="Titel"/>
        <w:spacing w:line="360" w:lineRule="auto"/>
        <w:ind w:left="-284"/>
        <w:rPr>
          <w:rFonts w:ascii="Arial" w:hAnsi="Arial" w:cs="Arial"/>
          <w:b/>
          <w:sz w:val="72"/>
        </w:rPr>
      </w:pPr>
      <w:r w:rsidRPr="00246EE0">
        <w:rPr>
          <w:rFonts w:ascii="Arial" w:hAnsi="Arial" w:cs="Arial"/>
          <w:b/>
          <w:sz w:val="72"/>
        </w:rPr>
        <w:t>Zeitplan</w:t>
      </w:r>
    </w:p>
    <w:tbl>
      <w:tblPr>
        <w:tblStyle w:val="Tabellenraster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797"/>
      </w:tblGrid>
      <w:tr w:rsidR="00AA06DD" w:rsidRPr="00943D6C" w14:paraId="0326B80B" w14:textId="77777777" w:rsidTr="00181E95">
        <w:tc>
          <w:tcPr>
            <w:tcW w:w="1985" w:type="dxa"/>
          </w:tcPr>
          <w:p w14:paraId="66D614DC" w14:textId="77777777" w:rsidR="00AA06DD" w:rsidRPr="00943D6C" w:rsidRDefault="00AA06DD" w:rsidP="00181E95">
            <w:pPr>
              <w:spacing w:line="360" w:lineRule="auto"/>
              <w:rPr>
                <w:b/>
                <w:sz w:val="36"/>
              </w:rPr>
            </w:pPr>
            <w:r>
              <w:rPr>
                <w:rFonts w:ascii="Arial" w:eastAsia="Geneva" w:hAnsi="Arial" w:cs="+mn-cs"/>
                <w:b/>
                <w:color w:val="E78E23"/>
                <w:kern w:val="24"/>
                <w:sz w:val="36"/>
              </w:rPr>
              <w:t>09</w:t>
            </w:r>
            <w:r w:rsidRPr="00943D6C">
              <w:rPr>
                <w:rFonts w:ascii="Arial" w:eastAsia="Geneva" w:hAnsi="Arial" w:cs="+mn-cs"/>
                <w:b/>
                <w:color w:val="E78E23"/>
                <w:kern w:val="24"/>
                <w:sz w:val="36"/>
              </w:rPr>
              <w:t>:</w:t>
            </w:r>
            <w:r>
              <w:rPr>
                <w:rFonts w:ascii="Arial" w:eastAsia="Geneva" w:hAnsi="Arial" w:cs="+mn-cs"/>
                <w:b/>
                <w:color w:val="E78E23"/>
                <w:kern w:val="24"/>
                <w:sz w:val="36"/>
              </w:rPr>
              <w:t>0</w:t>
            </w:r>
            <w:r w:rsidRPr="00943D6C">
              <w:rPr>
                <w:rFonts w:ascii="Arial" w:eastAsia="Geneva" w:hAnsi="Arial" w:cs="+mn-cs"/>
                <w:b/>
                <w:color w:val="E78E23"/>
                <w:kern w:val="24"/>
                <w:sz w:val="36"/>
              </w:rPr>
              <w:t>0 Uhr</w:t>
            </w:r>
          </w:p>
        </w:tc>
        <w:tc>
          <w:tcPr>
            <w:tcW w:w="7797" w:type="dxa"/>
          </w:tcPr>
          <w:p w14:paraId="3DEB3395" w14:textId="77777777" w:rsidR="00AA06DD" w:rsidRPr="00943D6C" w:rsidRDefault="00AA06DD" w:rsidP="00181E95">
            <w:pPr>
              <w:spacing w:line="360" w:lineRule="auto"/>
              <w:rPr>
                <w:b/>
                <w:sz w:val="36"/>
              </w:rPr>
            </w:pPr>
            <w:r w:rsidRPr="00943D6C">
              <w:rPr>
                <w:rFonts w:ascii="Arial" w:eastAsia="Geneva" w:hAnsi="Arial" w:cs="+mn-cs"/>
                <w:b/>
                <w:color w:val="E78E23"/>
                <w:kern w:val="24"/>
                <w:sz w:val="36"/>
              </w:rPr>
              <w:t>Rollen vergeben (1</w:t>
            </w:r>
            <w:r>
              <w:rPr>
                <w:rFonts w:ascii="Arial" w:eastAsia="Geneva" w:hAnsi="Arial" w:cs="+mn-cs"/>
                <w:b/>
                <w:color w:val="E78E23"/>
                <w:kern w:val="24"/>
                <w:sz w:val="36"/>
              </w:rPr>
              <w:t>–9</w:t>
            </w:r>
            <w:r w:rsidRPr="00943D6C">
              <w:rPr>
                <w:rFonts w:ascii="Arial" w:eastAsia="Geneva" w:hAnsi="Arial" w:cs="+mn-cs"/>
                <w:b/>
                <w:color w:val="E78E23"/>
                <w:kern w:val="24"/>
                <w:sz w:val="36"/>
              </w:rPr>
              <w:t>)</w:t>
            </w:r>
          </w:p>
        </w:tc>
      </w:tr>
      <w:tr w:rsidR="00AA06DD" w:rsidRPr="005E48EB" w14:paraId="72F173D5" w14:textId="77777777" w:rsidTr="00181E95">
        <w:tc>
          <w:tcPr>
            <w:tcW w:w="1985" w:type="dxa"/>
          </w:tcPr>
          <w:p w14:paraId="7F6F3A76" w14:textId="77777777" w:rsidR="00AA06DD" w:rsidRPr="005E48EB" w:rsidRDefault="00AA06DD" w:rsidP="00181E95">
            <w:pPr>
              <w:spacing w:line="360" w:lineRule="auto"/>
              <w:rPr>
                <w:b/>
                <w:color w:val="F3D311"/>
                <w:sz w:val="36"/>
              </w:rPr>
            </w:pPr>
            <w:r>
              <w:rPr>
                <w:rFonts w:ascii="Arial" w:eastAsia="Geneva" w:hAnsi="Arial" w:cs="+mn-cs"/>
                <w:b/>
                <w:color w:val="F3D311"/>
                <w:kern w:val="24"/>
                <w:sz w:val="36"/>
              </w:rPr>
              <w:t>09</w:t>
            </w:r>
            <w:r w:rsidRPr="005E48EB">
              <w:rPr>
                <w:rFonts w:ascii="Arial" w:eastAsia="Geneva" w:hAnsi="Arial" w:cs="+mn-cs"/>
                <w:b/>
                <w:color w:val="F3D311"/>
                <w:kern w:val="24"/>
                <w:sz w:val="36"/>
              </w:rPr>
              <w:t>:</w:t>
            </w:r>
            <w:r>
              <w:rPr>
                <w:rFonts w:ascii="Arial" w:eastAsia="Geneva" w:hAnsi="Arial" w:cs="+mn-cs"/>
                <w:b/>
                <w:color w:val="F3D311"/>
                <w:kern w:val="24"/>
                <w:sz w:val="36"/>
              </w:rPr>
              <w:t>10</w:t>
            </w:r>
            <w:r w:rsidRPr="005E48EB">
              <w:rPr>
                <w:rFonts w:ascii="Arial" w:eastAsia="Geneva" w:hAnsi="Arial" w:cs="+mn-cs"/>
                <w:b/>
                <w:color w:val="F3D311"/>
                <w:kern w:val="24"/>
                <w:sz w:val="36"/>
              </w:rPr>
              <w:t xml:space="preserve"> Uhr</w:t>
            </w:r>
          </w:p>
        </w:tc>
        <w:tc>
          <w:tcPr>
            <w:tcW w:w="7797" w:type="dxa"/>
          </w:tcPr>
          <w:p w14:paraId="6922B11C" w14:textId="77777777" w:rsidR="00AA06DD" w:rsidRPr="005E48EB" w:rsidRDefault="00AA06DD" w:rsidP="00181E95">
            <w:pPr>
              <w:spacing w:line="360" w:lineRule="auto"/>
              <w:rPr>
                <w:b/>
                <w:color w:val="F3D311"/>
                <w:sz w:val="36"/>
              </w:rPr>
            </w:pPr>
            <w:r w:rsidRPr="005E48EB">
              <w:rPr>
                <w:rFonts w:ascii="Arial" w:eastAsia="Geneva" w:hAnsi="Arial" w:cs="+mn-cs"/>
                <w:b/>
                <w:color w:val="F3D311"/>
                <w:kern w:val="24"/>
                <w:sz w:val="36"/>
              </w:rPr>
              <w:t>Kennenlernen und Ausrichtung (</w:t>
            </w:r>
            <w:r>
              <w:rPr>
                <w:rFonts w:ascii="Arial" w:eastAsia="Geneva" w:hAnsi="Arial" w:cs="+mn-cs"/>
                <w:b/>
                <w:color w:val="F3D311"/>
                <w:kern w:val="24"/>
                <w:sz w:val="36"/>
              </w:rPr>
              <w:t>10–11</w:t>
            </w:r>
            <w:r w:rsidRPr="005E48EB">
              <w:rPr>
                <w:rFonts w:ascii="Arial" w:eastAsia="Geneva" w:hAnsi="Arial" w:cs="+mn-cs"/>
                <w:b/>
                <w:color w:val="F3D311"/>
                <w:kern w:val="24"/>
                <w:sz w:val="36"/>
              </w:rPr>
              <w:t>)</w:t>
            </w:r>
          </w:p>
        </w:tc>
      </w:tr>
      <w:tr w:rsidR="00AA06DD" w:rsidRPr="005E48EB" w14:paraId="409F7940" w14:textId="77777777" w:rsidTr="00181E95">
        <w:tc>
          <w:tcPr>
            <w:tcW w:w="1985" w:type="dxa"/>
          </w:tcPr>
          <w:p w14:paraId="33F5AB77" w14:textId="77777777" w:rsidR="00AA06DD" w:rsidRPr="005E48EB" w:rsidRDefault="00AA06DD" w:rsidP="00181E95">
            <w:pPr>
              <w:spacing w:line="360" w:lineRule="auto"/>
              <w:rPr>
                <w:b/>
                <w:color w:val="00B050"/>
                <w:sz w:val="36"/>
              </w:rPr>
            </w:pPr>
            <w:r>
              <w:rPr>
                <w:rFonts w:ascii="Arial" w:eastAsia="Geneva" w:hAnsi="Arial" w:cs="+mn-cs"/>
                <w:b/>
                <w:color w:val="00B050"/>
                <w:kern w:val="24"/>
                <w:sz w:val="36"/>
              </w:rPr>
              <w:t>09</w:t>
            </w:r>
            <w:r w:rsidRPr="005E48EB">
              <w:rPr>
                <w:rFonts w:ascii="Arial" w:eastAsia="Geneva" w:hAnsi="Arial" w:cs="+mn-cs"/>
                <w:b/>
                <w:color w:val="00B050"/>
                <w:kern w:val="24"/>
                <w:sz w:val="36"/>
              </w:rPr>
              <w:t>:2</w:t>
            </w:r>
            <w:r>
              <w:rPr>
                <w:rFonts w:ascii="Arial" w:eastAsia="Geneva" w:hAnsi="Arial" w:cs="+mn-cs"/>
                <w:b/>
                <w:color w:val="00B050"/>
                <w:kern w:val="24"/>
                <w:sz w:val="36"/>
              </w:rPr>
              <w:t>5</w:t>
            </w:r>
            <w:r w:rsidRPr="005E48EB">
              <w:rPr>
                <w:rFonts w:ascii="Arial" w:eastAsia="Geneva" w:hAnsi="Arial" w:cs="+mn-cs"/>
                <w:b/>
                <w:color w:val="00B050"/>
                <w:kern w:val="24"/>
                <w:sz w:val="36"/>
              </w:rPr>
              <w:t xml:space="preserve"> Uhr</w:t>
            </w:r>
          </w:p>
        </w:tc>
        <w:tc>
          <w:tcPr>
            <w:tcW w:w="7797" w:type="dxa"/>
          </w:tcPr>
          <w:p w14:paraId="72BFBC15" w14:textId="77777777" w:rsidR="00AA06DD" w:rsidRPr="005E48EB" w:rsidRDefault="00AA06DD" w:rsidP="00181E95">
            <w:pPr>
              <w:spacing w:line="360" w:lineRule="auto"/>
              <w:rPr>
                <w:b/>
                <w:color w:val="00B050"/>
                <w:sz w:val="36"/>
              </w:rPr>
            </w:pPr>
            <w:r w:rsidRPr="005E48EB">
              <w:rPr>
                <w:rFonts w:ascii="Arial" w:eastAsia="Geneva" w:hAnsi="Arial" w:cs="+mn-cs"/>
                <w:b/>
                <w:color w:val="00B050"/>
                <w:kern w:val="24"/>
                <w:sz w:val="36"/>
              </w:rPr>
              <w:t>Stärken erkennen (</w:t>
            </w:r>
            <w:r>
              <w:rPr>
                <w:rFonts w:ascii="Arial" w:eastAsia="Geneva" w:hAnsi="Arial" w:cs="+mn-cs"/>
                <w:b/>
                <w:color w:val="00B050"/>
                <w:kern w:val="24"/>
                <w:sz w:val="36"/>
              </w:rPr>
              <w:t>12</w:t>
            </w:r>
            <w:r w:rsidRPr="005E48EB">
              <w:rPr>
                <w:rFonts w:ascii="Arial" w:eastAsia="Geneva" w:hAnsi="Arial" w:cs="+mn-cs"/>
                <w:b/>
                <w:color w:val="00B050"/>
                <w:kern w:val="24"/>
                <w:sz w:val="36"/>
              </w:rPr>
              <w:t>)</w:t>
            </w:r>
          </w:p>
        </w:tc>
      </w:tr>
      <w:tr w:rsidR="00AA06DD" w:rsidRPr="005E48EB" w14:paraId="1BD7B49E" w14:textId="77777777" w:rsidTr="00181E95">
        <w:tc>
          <w:tcPr>
            <w:tcW w:w="1985" w:type="dxa"/>
          </w:tcPr>
          <w:p w14:paraId="40FB5D66" w14:textId="77777777" w:rsidR="00AA06DD" w:rsidRPr="005E48EB" w:rsidRDefault="00AA06DD" w:rsidP="00181E95">
            <w:pPr>
              <w:spacing w:line="360" w:lineRule="auto"/>
              <w:rPr>
                <w:b/>
                <w:color w:val="1DAFAC"/>
                <w:sz w:val="36"/>
              </w:rPr>
            </w:pPr>
            <w:r>
              <w:rPr>
                <w:rFonts w:ascii="Arial" w:eastAsia="Geneva" w:hAnsi="Arial" w:cs="+mn-cs"/>
                <w:b/>
                <w:color w:val="1DAFAC"/>
                <w:kern w:val="24"/>
                <w:sz w:val="36"/>
              </w:rPr>
              <w:t>09</w:t>
            </w:r>
            <w:r w:rsidRPr="005E48EB">
              <w:rPr>
                <w:rFonts w:ascii="Arial" w:eastAsia="Geneva" w:hAnsi="Arial" w:cs="+mn-cs"/>
                <w:b/>
                <w:color w:val="1DAFAC"/>
                <w:kern w:val="24"/>
                <w:sz w:val="36"/>
              </w:rPr>
              <w:t>:</w:t>
            </w:r>
            <w:r>
              <w:rPr>
                <w:rFonts w:ascii="Arial" w:eastAsia="Geneva" w:hAnsi="Arial" w:cs="+mn-cs"/>
                <w:b/>
                <w:color w:val="1DAFAC"/>
                <w:kern w:val="24"/>
                <w:sz w:val="36"/>
              </w:rPr>
              <w:t>40</w:t>
            </w:r>
            <w:r w:rsidRPr="005E48EB">
              <w:rPr>
                <w:rFonts w:ascii="Arial" w:eastAsia="Geneva" w:hAnsi="Arial" w:cs="+mn-cs"/>
                <w:b/>
                <w:color w:val="1DAFAC"/>
                <w:kern w:val="24"/>
                <w:sz w:val="36"/>
              </w:rPr>
              <w:t xml:space="preserve"> Uhr</w:t>
            </w:r>
          </w:p>
        </w:tc>
        <w:tc>
          <w:tcPr>
            <w:tcW w:w="7797" w:type="dxa"/>
          </w:tcPr>
          <w:p w14:paraId="063AE108" w14:textId="77777777" w:rsidR="00AA06DD" w:rsidRPr="005E48EB" w:rsidRDefault="00AA06DD" w:rsidP="00181E95">
            <w:pPr>
              <w:spacing w:line="360" w:lineRule="auto"/>
              <w:rPr>
                <w:b/>
                <w:color w:val="1DAFAC"/>
                <w:sz w:val="36"/>
              </w:rPr>
            </w:pPr>
            <w:r w:rsidRPr="005E48EB">
              <w:rPr>
                <w:rFonts w:ascii="Arial" w:eastAsia="Geneva" w:hAnsi="Arial" w:cs="+mn-cs"/>
                <w:b/>
                <w:color w:val="1DAFAC"/>
                <w:kern w:val="24"/>
                <w:sz w:val="36"/>
              </w:rPr>
              <w:t>Visionen skizzieren (1</w:t>
            </w:r>
            <w:r>
              <w:rPr>
                <w:rFonts w:ascii="Arial" w:eastAsia="Geneva" w:hAnsi="Arial" w:cs="+mn-cs"/>
                <w:b/>
                <w:color w:val="1DAFAC"/>
                <w:kern w:val="24"/>
                <w:sz w:val="36"/>
              </w:rPr>
              <w:t>3–16</w:t>
            </w:r>
            <w:r w:rsidRPr="005E48EB">
              <w:rPr>
                <w:rFonts w:ascii="Arial" w:eastAsia="Geneva" w:hAnsi="Arial" w:cs="+mn-cs"/>
                <w:b/>
                <w:color w:val="1DAFAC"/>
                <w:kern w:val="24"/>
                <w:sz w:val="36"/>
              </w:rPr>
              <w:t>)</w:t>
            </w:r>
          </w:p>
        </w:tc>
      </w:tr>
      <w:tr w:rsidR="00AA06DD" w:rsidRPr="00943D6C" w14:paraId="115E0B27" w14:textId="77777777" w:rsidTr="00181E95">
        <w:tc>
          <w:tcPr>
            <w:tcW w:w="1985" w:type="dxa"/>
          </w:tcPr>
          <w:p w14:paraId="3D38DA87" w14:textId="77777777" w:rsidR="00AA06DD" w:rsidRPr="00943D6C" w:rsidRDefault="00AA06DD" w:rsidP="00181E95">
            <w:pPr>
              <w:spacing w:line="360" w:lineRule="auto"/>
              <w:rPr>
                <w:b/>
                <w:sz w:val="36"/>
              </w:rPr>
            </w:pPr>
            <w:r w:rsidRPr="00943D6C">
              <w:rPr>
                <w:rFonts w:ascii="Arial" w:eastAsia="Geneva" w:hAnsi="Arial" w:cs="+mn-cs"/>
                <w:b/>
                <w:color w:val="7030A0"/>
                <w:kern w:val="24"/>
                <w:sz w:val="36"/>
              </w:rPr>
              <w:t>1</w:t>
            </w:r>
            <w:r>
              <w:rPr>
                <w:rFonts w:ascii="Arial" w:eastAsia="Geneva" w:hAnsi="Arial" w:cs="+mn-cs"/>
                <w:b/>
                <w:color w:val="7030A0"/>
                <w:kern w:val="24"/>
                <w:sz w:val="36"/>
              </w:rPr>
              <w:t>0</w:t>
            </w:r>
            <w:r w:rsidRPr="00943D6C">
              <w:rPr>
                <w:rFonts w:ascii="Arial" w:eastAsia="Geneva" w:hAnsi="Arial" w:cs="+mn-cs"/>
                <w:b/>
                <w:color w:val="7030A0"/>
                <w:kern w:val="24"/>
                <w:sz w:val="36"/>
              </w:rPr>
              <w:t>:</w:t>
            </w:r>
            <w:r>
              <w:rPr>
                <w:rFonts w:ascii="Arial" w:eastAsia="Geneva" w:hAnsi="Arial" w:cs="+mn-cs"/>
                <w:b/>
                <w:color w:val="7030A0"/>
                <w:kern w:val="24"/>
                <w:sz w:val="36"/>
              </w:rPr>
              <w:t>00</w:t>
            </w:r>
            <w:r w:rsidRPr="00943D6C">
              <w:rPr>
                <w:rFonts w:ascii="Arial" w:eastAsia="Geneva" w:hAnsi="Arial" w:cs="+mn-cs"/>
                <w:b/>
                <w:color w:val="7030A0"/>
                <w:kern w:val="24"/>
                <w:sz w:val="36"/>
              </w:rPr>
              <w:t xml:space="preserve"> Uhr</w:t>
            </w:r>
          </w:p>
        </w:tc>
        <w:tc>
          <w:tcPr>
            <w:tcW w:w="7797" w:type="dxa"/>
          </w:tcPr>
          <w:p w14:paraId="492451AC" w14:textId="77777777" w:rsidR="00AA06DD" w:rsidRPr="00943D6C" w:rsidRDefault="00AA06DD" w:rsidP="00181E95">
            <w:pPr>
              <w:spacing w:line="360" w:lineRule="auto"/>
              <w:rPr>
                <w:b/>
                <w:sz w:val="36"/>
              </w:rPr>
            </w:pPr>
            <w:r w:rsidRPr="00943D6C">
              <w:rPr>
                <w:rFonts w:ascii="Arial" w:eastAsia="Geneva" w:hAnsi="Arial" w:cs="+mn-cs"/>
                <w:b/>
                <w:color w:val="7030A0"/>
                <w:kern w:val="24"/>
                <w:sz w:val="36"/>
              </w:rPr>
              <w:t>Nächste Schritte definieren (1</w:t>
            </w:r>
            <w:r>
              <w:rPr>
                <w:rFonts w:ascii="Arial" w:eastAsia="Geneva" w:hAnsi="Arial" w:cs="+mn-cs"/>
                <w:b/>
                <w:color w:val="7030A0"/>
                <w:kern w:val="24"/>
                <w:sz w:val="36"/>
              </w:rPr>
              <w:t>7</w:t>
            </w:r>
            <w:r w:rsidRPr="00943D6C">
              <w:rPr>
                <w:rFonts w:ascii="Arial" w:eastAsia="Geneva" w:hAnsi="Arial" w:cs="+mn-cs"/>
                <w:b/>
                <w:color w:val="7030A0"/>
                <w:kern w:val="24"/>
                <w:sz w:val="36"/>
              </w:rPr>
              <w:t>)</w:t>
            </w:r>
          </w:p>
        </w:tc>
      </w:tr>
      <w:tr w:rsidR="00AA06DD" w:rsidRPr="00270108" w14:paraId="27304058" w14:textId="77777777" w:rsidTr="00181E95">
        <w:tc>
          <w:tcPr>
            <w:tcW w:w="1985" w:type="dxa"/>
          </w:tcPr>
          <w:p w14:paraId="5FDE9E93" w14:textId="77777777" w:rsidR="00AA06DD" w:rsidRPr="00270108" w:rsidRDefault="00AA06DD" w:rsidP="00181E95">
            <w:pPr>
              <w:spacing w:line="360" w:lineRule="auto"/>
              <w:rPr>
                <w:b/>
                <w:color w:val="DF136A"/>
                <w:sz w:val="36"/>
              </w:rPr>
            </w:pPr>
            <w:r w:rsidRPr="00270108">
              <w:rPr>
                <w:rFonts w:ascii="Arial" w:eastAsia="Geneva" w:hAnsi="Arial" w:cs="+mn-cs"/>
                <w:b/>
                <w:color w:val="DF136A"/>
                <w:kern w:val="24"/>
                <w:sz w:val="36"/>
              </w:rPr>
              <w:t>1</w:t>
            </w:r>
            <w:r>
              <w:rPr>
                <w:rFonts w:ascii="Arial" w:eastAsia="Geneva" w:hAnsi="Arial" w:cs="+mn-cs"/>
                <w:b/>
                <w:color w:val="DF136A"/>
                <w:kern w:val="24"/>
                <w:sz w:val="36"/>
              </w:rPr>
              <w:t>0</w:t>
            </w:r>
            <w:r w:rsidRPr="00270108">
              <w:rPr>
                <w:rFonts w:ascii="Arial" w:eastAsia="Geneva" w:hAnsi="Arial" w:cs="+mn-cs"/>
                <w:b/>
                <w:color w:val="DF136A"/>
                <w:kern w:val="24"/>
                <w:sz w:val="36"/>
              </w:rPr>
              <w:t>:</w:t>
            </w:r>
            <w:r>
              <w:rPr>
                <w:rFonts w:ascii="Arial" w:eastAsia="Geneva" w:hAnsi="Arial" w:cs="+mn-cs"/>
                <w:b/>
                <w:color w:val="DF136A"/>
                <w:kern w:val="24"/>
                <w:sz w:val="36"/>
              </w:rPr>
              <w:t>10</w:t>
            </w:r>
            <w:r w:rsidRPr="00270108">
              <w:rPr>
                <w:rFonts w:ascii="Arial" w:eastAsia="Geneva" w:hAnsi="Arial" w:cs="+mn-cs"/>
                <w:b/>
                <w:color w:val="DF136A"/>
                <w:kern w:val="24"/>
                <w:sz w:val="36"/>
              </w:rPr>
              <w:t xml:space="preserve"> Uhr</w:t>
            </w:r>
          </w:p>
        </w:tc>
        <w:tc>
          <w:tcPr>
            <w:tcW w:w="7797" w:type="dxa"/>
          </w:tcPr>
          <w:p w14:paraId="7A764B36" w14:textId="77777777" w:rsidR="00AA06DD" w:rsidRPr="00270108" w:rsidRDefault="00AA06DD" w:rsidP="00181E95">
            <w:pPr>
              <w:spacing w:line="360" w:lineRule="auto"/>
              <w:rPr>
                <w:b/>
                <w:color w:val="DF136A"/>
                <w:sz w:val="36"/>
              </w:rPr>
            </w:pPr>
            <w:r w:rsidRPr="00270108">
              <w:rPr>
                <w:rFonts w:ascii="Arial" w:eastAsia="Geneva" w:hAnsi="Arial" w:cs="+mn-cs"/>
                <w:b/>
                <w:color w:val="DF136A"/>
                <w:kern w:val="24"/>
                <w:sz w:val="36"/>
              </w:rPr>
              <w:t>Abschluss und Ergebnisse sichern (1</w:t>
            </w:r>
            <w:r>
              <w:rPr>
                <w:rFonts w:ascii="Arial" w:eastAsia="Geneva" w:hAnsi="Arial" w:cs="+mn-cs"/>
                <w:b/>
                <w:color w:val="DF136A"/>
                <w:kern w:val="24"/>
                <w:sz w:val="36"/>
              </w:rPr>
              <w:t>8–22</w:t>
            </w:r>
            <w:r w:rsidRPr="00270108">
              <w:rPr>
                <w:rFonts w:ascii="Arial" w:eastAsia="Geneva" w:hAnsi="Arial" w:cs="+mn-cs"/>
                <w:b/>
                <w:color w:val="DF136A"/>
                <w:kern w:val="24"/>
                <w:sz w:val="36"/>
              </w:rPr>
              <w:t>)</w:t>
            </w:r>
          </w:p>
        </w:tc>
      </w:tr>
      <w:tr w:rsidR="00AA06DD" w:rsidRPr="00943D6C" w14:paraId="55E16AC3" w14:textId="77777777" w:rsidTr="00181E95">
        <w:tc>
          <w:tcPr>
            <w:tcW w:w="1985" w:type="dxa"/>
          </w:tcPr>
          <w:p w14:paraId="01212ED6" w14:textId="77777777" w:rsidR="00AA06DD" w:rsidRPr="00943D6C" w:rsidRDefault="00AA06DD" w:rsidP="00181E95">
            <w:pPr>
              <w:spacing w:line="360" w:lineRule="auto"/>
              <w:rPr>
                <w:b/>
                <w:sz w:val="36"/>
              </w:rPr>
            </w:pPr>
            <w:r w:rsidRPr="00943D6C">
              <w:rPr>
                <w:rFonts w:ascii="Arial" w:eastAsia="Geneva" w:hAnsi="Arial" w:cs="+mn-cs"/>
                <w:b/>
                <w:color w:val="000000"/>
                <w:kern w:val="24"/>
                <w:sz w:val="36"/>
              </w:rPr>
              <w:t>1</w:t>
            </w:r>
            <w:r>
              <w:rPr>
                <w:rFonts w:ascii="Arial" w:eastAsia="Geneva" w:hAnsi="Arial" w:cs="+mn-cs"/>
                <w:b/>
                <w:color w:val="000000"/>
                <w:kern w:val="24"/>
                <w:sz w:val="36"/>
              </w:rPr>
              <w:t>0</w:t>
            </w:r>
            <w:r w:rsidRPr="00943D6C">
              <w:rPr>
                <w:rFonts w:ascii="Arial" w:eastAsia="Geneva" w:hAnsi="Arial" w:cs="+mn-cs"/>
                <w:b/>
                <w:color w:val="000000"/>
                <w:kern w:val="24"/>
                <w:sz w:val="36"/>
              </w:rPr>
              <w:t>:</w:t>
            </w:r>
            <w:r>
              <w:rPr>
                <w:rFonts w:ascii="Arial" w:eastAsia="Geneva" w:hAnsi="Arial" w:cs="+mn-cs"/>
                <w:b/>
                <w:color w:val="000000"/>
                <w:kern w:val="24"/>
                <w:sz w:val="36"/>
              </w:rPr>
              <w:t>25</w:t>
            </w:r>
            <w:r w:rsidRPr="00943D6C">
              <w:rPr>
                <w:rFonts w:ascii="Arial" w:eastAsia="Geneva" w:hAnsi="Arial" w:cs="+mn-cs"/>
                <w:b/>
                <w:color w:val="000000"/>
                <w:kern w:val="24"/>
                <w:sz w:val="36"/>
              </w:rPr>
              <w:t xml:space="preserve"> Uhr</w:t>
            </w:r>
          </w:p>
        </w:tc>
        <w:tc>
          <w:tcPr>
            <w:tcW w:w="7797" w:type="dxa"/>
          </w:tcPr>
          <w:p w14:paraId="710E8A6D" w14:textId="77777777" w:rsidR="00AA06DD" w:rsidRPr="00943D6C" w:rsidRDefault="00AA06DD" w:rsidP="00181E95">
            <w:pPr>
              <w:spacing w:line="360" w:lineRule="auto"/>
              <w:rPr>
                <w:b/>
                <w:sz w:val="36"/>
              </w:rPr>
            </w:pPr>
            <w:r w:rsidRPr="00943D6C">
              <w:rPr>
                <w:rFonts w:ascii="Arial" w:eastAsia="Geneva" w:hAnsi="Arial" w:cs="+mn-cs"/>
                <w:b/>
                <w:color w:val="000000"/>
                <w:kern w:val="24"/>
                <w:sz w:val="36"/>
              </w:rPr>
              <w:t>Zurück ins Plenum!</w:t>
            </w:r>
          </w:p>
        </w:tc>
      </w:tr>
    </w:tbl>
    <w:p w14:paraId="5C8441D4" w14:textId="77777777" w:rsidR="00943D6C" w:rsidRDefault="00943D6C" w:rsidP="00943D6C">
      <w:pPr>
        <w:pStyle w:val="Titel"/>
        <w:spacing w:line="360" w:lineRule="auto"/>
        <w:rPr>
          <w:sz w:val="72"/>
        </w:rPr>
      </w:pPr>
    </w:p>
    <w:sectPr w:rsidR="00943D6C" w:rsidSect="00AA06DD"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3A7"/>
    <w:rsid w:val="001544AA"/>
    <w:rsid w:val="002274BA"/>
    <w:rsid w:val="00246EE0"/>
    <w:rsid w:val="00270108"/>
    <w:rsid w:val="002C0EC2"/>
    <w:rsid w:val="002D10BA"/>
    <w:rsid w:val="0030609E"/>
    <w:rsid w:val="003E2338"/>
    <w:rsid w:val="004A6F2A"/>
    <w:rsid w:val="004E78CF"/>
    <w:rsid w:val="005E48EB"/>
    <w:rsid w:val="00630D4B"/>
    <w:rsid w:val="0072528E"/>
    <w:rsid w:val="00763D11"/>
    <w:rsid w:val="007F23A7"/>
    <w:rsid w:val="008A6E58"/>
    <w:rsid w:val="00943D6C"/>
    <w:rsid w:val="00A40700"/>
    <w:rsid w:val="00AA06DD"/>
    <w:rsid w:val="00ED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A5BD05"/>
  <w15:chartTrackingRefBased/>
  <w15:docId w15:val="{78410BDA-7DAD-4615-A379-6A1A0E8B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06D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8A6E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A6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andardWeb">
    <w:name w:val="Normal (Web)"/>
    <w:basedOn w:val="Standard"/>
    <w:uiPriority w:val="99"/>
    <w:unhideWhenUsed/>
    <w:rsid w:val="008A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table" w:styleId="Tabellenraster">
    <w:name w:val="Table Grid"/>
    <w:basedOn w:val="NormaleTabelle"/>
    <w:uiPriority w:val="39"/>
    <w:rsid w:val="008A6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3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3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4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Erziehungsdepartement Basel-Stadt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Forcella, Yanick</dc:creator>
  <cp:keywords/>
  <dc:description/>
  <cp:lastModifiedBy>Stephanie Lori</cp:lastModifiedBy>
  <cp:revision>12</cp:revision>
  <cp:lastPrinted>2025-01-27T08:20:00Z</cp:lastPrinted>
  <dcterms:created xsi:type="dcterms:W3CDTF">2024-12-06T15:11:00Z</dcterms:created>
  <dcterms:modified xsi:type="dcterms:W3CDTF">2025-10-20T09:36:00Z</dcterms:modified>
</cp:coreProperties>
</file>