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A2" w:rsidRDefault="006268A2" w:rsidP="00000262">
      <w:pPr>
        <w:tabs>
          <w:tab w:val="left" w:pos="426"/>
        </w:tabs>
        <w:spacing w:before="63"/>
        <w:ind w:left="171"/>
        <w:jc w:val="center"/>
        <w:rPr>
          <w:rFonts w:eastAsia="Arial" w:cs="Arial"/>
          <w:b/>
          <w:bCs/>
          <w:color w:val="0A0C0C"/>
          <w:sz w:val="40"/>
          <w:szCs w:val="40"/>
          <w:highlight w:val="yellow"/>
        </w:rPr>
      </w:pPr>
      <w:bookmarkStart w:id="0" w:name="_GoBack"/>
      <w:bookmarkEnd w:id="0"/>
      <w:r w:rsidRPr="005A4928">
        <w:rPr>
          <w:rFonts w:eastAsia="Arial" w:cs="Arial"/>
          <w:b/>
          <w:bCs/>
          <w:color w:val="0A0C0C"/>
          <w:sz w:val="40"/>
          <w:szCs w:val="40"/>
          <w:highlight w:val="yellow"/>
        </w:rPr>
        <w:t>Muster</w:t>
      </w:r>
      <w:r w:rsidR="00554BC4">
        <w:rPr>
          <w:rFonts w:eastAsia="Arial" w:cs="Arial"/>
          <w:b/>
          <w:bCs/>
          <w:color w:val="0A0C0C"/>
          <w:sz w:val="40"/>
          <w:szCs w:val="40"/>
          <w:highlight w:val="yellow"/>
        </w:rPr>
        <w:t>vorsorge</w:t>
      </w:r>
      <w:r w:rsidRPr="005A4928">
        <w:rPr>
          <w:rFonts w:eastAsia="Arial" w:cs="Arial"/>
          <w:b/>
          <w:bCs/>
          <w:color w:val="0A0C0C"/>
          <w:sz w:val="40"/>
          <w:szCs w:val="40"/>
          <w:highlight w:val="yellow"/>
        </w:rPr>
        <w:t>auftrag</w:t>
      </w:r>
    </w:p>
    <w:p w:rsidR="006268A2" w:rsidRPr="00532100" w:rsidRDefault="006268A2" w:rsidP="006268A2">
      <w:pPr>
        <w:spacing w:before="14" w:line="220" w:lineRule="exact"/>
        <w:rPr>
          <w:highlight w:val="yellow"/>
        </w:rPr>
      </w:pPr>
    </w:p>
    <w:p w:rsidR="00566A89" w:rsidRDefault="0028614B" w:rsidP="00566A89">
      <w:pPr>
        <w:spacing w:line="343" w:lineRule="auto"/>
        <w:ind w:left="171" w:right="173" w:firstLine="14"/>
        <w:jc w:val="both"/>
        <w:rPr>
          <w:rFonts w:eastAsia="Arial" w:cs="Arial"/>
          <w:b/>
          <w:bCs/>
          <w:color w:val="0A0C0C"/>
          <w:highlight w:val="yellow"/>
        </w:rPr>
      </w:pPr>
      <w:r>
        <w:rPr>
          <w:rFonts w:eastAsia="Arial" w:cs="Arial"/>
          <w:b/>
          <w:bCs/>
          <w:color w:val="0A0C0C"/>
          <w:highlight w:val="yellow"/>
        </w:rPr>
        <w:t>Sie können dieses Muster in zweierlei Hinsicht verwenden:</w:t>
      </w:r>
    </w:p>
    <w:p w:rsidR="0028614B" w:rsidRDefault="0028614B" w:rsidP="0028614B">
      <w:pPr>
        <w:pStyle w:val="Listenabsatz"/>
        <w:numPr>
          <w:ilvl w:val="0"/>
          <w:numId w:val="10"/>
        </w:numPr>
        <w:spacing w:line="343" w:lineRule="auto"/>
        <w:ind w:right="173"/>
        <w:jc w:val="both"/>
        <w:rPr>
          <w:rFonts w:eastAsia="Arial" w:cs="Arial"/>
          <w:b/>
          <w:bCs/>
          <w:color w:val="0A0C0C"/>
          <w:highlight w:val="yellow"/>
        </w:rPr>
      </w:pPr>
      <w:r>
        <w:rPr>
          <w:rFonts w:eastAsia="Arial" w:cs="Arial"/>
          <w:b/>
          <w:bCs/>
          <w:color w:val="0A0C0C"/>
          <w:highlight w:val="yellow"/>
        </w:rPr>
        <w:t>Als Vorlage für einen handschriftlich (eigenhändig verfassten) Vorsorgeauftrag</w:t>
      </w:r>
    </w:p>
    <w:p w:rsidR="005A4928" w:rsidRDefault="005A4928" w:rsidP="005A4928">
      <w:pPr>
        <w:pStyle w:val="Listenabsatz"/>
        <w:spacing w:line="343" w:lineRule="auto"/>
        <w:ind w:left="545" w:right="173"/>
        <w:jc w:val="both"/>
        <w:rPr>
          <w:rFonts w:eastAsia="Arial" w:cs="Arial"/>
          <w:b/>
          <w:bCs/>
          <w:color w:val="0A0C0C"/>
          <w:highlight w:val="yellow"/>
        </w:rPr>
      </w:pPr>
    </w:p>
    <w:p w:rsidR="0028614B" w:rsidRDefault="0028614B" w:rsidP="0028614B">
      <w:pPr>
        <w:pStyle w:val="Listenabsatz"/>
        <w:spacing w:line="343" w:lineRule="auto"/>
        <w:ind w:left="545" w:right="173"/>
        <w:jc w:val="both"/>
        <w:rPr>
          <w:rFonts w:eastAsia="Arial" w:cs="Arial"/>
          <w:b/>
          <w:bCs/>
          <w:color w:val="0A0C0C"/>
          <w:highlight w:val="yellow"/>
        </w:rPr>
      </w:pPr>
      <w:r>
        <w:rPr>
          <w:rFonts w:eastAsia="Arial" w:cs="Arial"/>
          <w:b/>
          <w:bCs/>
          <w:color w:val="0A0C0C"/>
          <w:highlight w:val="yellow"/>
        </w:rPr>
        <w:t>oder</w:t>
      </w:r>
    </w:p>
    <w:p w:rsidR="005A4928" w:rsidRDefault="005A4928" w:rsidP="0028614B">
      <w:pPr>
        <w:pStyle w:val="Listenabsatz"/>
        <w:spacing w:line="343" w:lineRule="auto"/>
        <w:ind w:left="545" w:right="173"/>
        <w:jc w:val="both"/>
        <w:rPr>
          <w:rFonts w:eastAsia="Arial" w:cs="Arial"/>
          <w:b/>
          <w:bCs/>
          <w:color w:val="0A0C0C"/>
          <w:highlight w:val="yellow"/>
        </w:rPr>
      </w:pPr>
    </w:p>
    <w:p w:rsidR="0028614B" w:rsidRDefault="0028614B" w:rsidP="00C8687A">
      <w:pPr>
        <w:pStyle w:val="Listenabsatz"/>
        <w:numPr>
          <w:ilvl w:val="0"/>
          <w:numId w:val="10"/>
        </w:numPr>
        <w:spacing w:line="343" w:lineRule="auto"/>
        <w:ind w:right="173"/>
        <w:jc w:val="both"/>
        <w:rPr>
          <w:rFonts w:eastAsia="Arial" w:cs="Arial"/>
          <w:b/>
          <w:bCs/>
          <w:color w:val="0A0C0C"/>
          <w:highlight w:val="yellow"/>
        </w:rPr>
      </w:pPr>
      <w:r w:rsidRPr="0028614B">
        <w:rPr>
          <w:rFonts w:eastAsia="Arial" w:cs="Arial"/>
          <w:b/>
          <w:bCs/>
          <w:color w:val="0A0C0C"/>
          <w:highlight w:val="yellow"/>
        </w:rPr>
        <w:t xml:space="preserve"> </w:t>
      </w:r>
      <w:r>
        <w:rPr>
          <w:rFonts w:eastAsia="Arial" w:cs="Arial"/>
          <w:b/>
          <w:bCs/>
          <w:color w:val="0A0C0C"/>
          <w:highlight w:val="yellow"/>
        </w:rPr>
        <w:t>Als Vorlage</w:t>
      </w:r>
      <w:r w:rsidR="00C8687A">
        <w:rPr>
          <w:rFonts w:eastAsia="Arial" w:cs="Arial"/>
          <w:b/>
          <w:bCs/>
          <w:color w:val="0A0C0C"/>
          <w:highlight w:val="yellow"/>
        </w:rPr>
        <w:t xml:space="preserve"> für</w:t>
      </w:r>
      <w:r>
        <w:rPr>
          <w:rFonts w:eastAsia="Arial" w:cs="Arial"/>
          <w:b/>
          <w:bCs/>
          <w:color w:val="0A0C0C"/>
          <w:highlight w:val="yellow"/>
        </w:rPr>
        <w:t xml:space="preserve"> </w:t>
      </w:r>
      <w:r w:rsidR="00C8687A">
        <w:rPr>
          <w:rFonts w:eastAsia="Arial" w:cs="Arial"/>
          <w:b/>
          <w:bCs/>
          <w:color w:val="0A0C0C"/>
          <w:highlight w:val="yellow"/>
        </w:rPr>
        <w:t>den der KESB zur öffentlichen Beurkundung einzureichenden Vo</w:t>
      </w:r>
      <w:r w:rsidR="005A4928">
        <w:rPr>
          <w:rFonts w:eastAsia="Arial" w:cs="Arial"/>
          <w:b/>
          <w:bCs/>
          <w:color w:val="0A0C0C"/>
          <w:highlight w:val="yellow"/>
        </w:rPr>
        <w:t>rsorgeauftrag.</w:t>
      </w:r>
      <w:r w:rsidR="00AE229B">
        <w:rPr>
          <w:rFonts w:eastAsia="Arial" w:cs="Arial"/>
          <w:b/>
          <w:bCs/>
          <w:color w:val="0A0C0C"/>
          <w:highlight w:val="yellow"/>
        </w:rPr>
        <w:t xml:space="preserve"> Die Beurkundungen finden ausschliesslich am Rheinsprung 18 in Basel statt.</w:t>
      </w:r>
    </w:p>
    <w:p w:rsidR="00C8687A" w:rsidRPr="00C8687A" w:rsidRDefault="00C8687A" w:rsidP="00C8687A">
      <w:pPr>
        <w:spacing w:line="343" w:lineRule="auto"/>
        <w:ind w:left="185" w:right="173"/>
        <w:jc w:val="both"/>
        <w:rPr>
          <w:rFonts w:eastAsia="Arial" w:cs="Arial"/>
          <w:b/>
          <w:bCs/>
          <w:color w:val="0A0C0C"/>
          <w:highlight w:val="yellow"/>
        </w:rPr>
      </w:pPr>
    </w:p>
    <w:p w:rsidR="006268A2" w:rsidRPr="00F8107B" w:rsidRDefault="006268A2" w:rsidP="006268A2">
      <w:pPr>
        <w:spacing w:line="343" w:lineRule="auto"/>
        <w:ind w:left="171" w:right="173" w:firstLine="14"/>
        <w:jc w:val="both"/>
        <w:rPr>
          <w:rFonts w:eastAsia="Arial" w:cs="Arial"/>
          <w:color w:val="2D2F2D"/>
          <w:highlight w:val="yellow"/>
        </w:rPr>
      </w:pPr>
      <w:r w:rsidRPr="00532100">
        <w:rPr>
          <w:rFonts w:eastAsia="Arial" w:cs="Arial"/>
          <w:b/>
          <w:bCs/>
          <w:color w:val="0A0C0C"/>
          <w:highlight w:val="yellow"/>
        </w:rPr>
        <w:t>WICHTIG:</w:t>
      </w:r>
      <w:r w:rsidRPr="00532100">
        <w:rPr>
          <w:rFonts w:eastAsia="Arial" w:cs="Arial"/>
          <w:b/>
          <w:bCs/>
          <w:color w:val="0A0C0C"/>
          <w:spacing w:val="20"/>
          <w:highlight w:val="yellow"/>
        </w:rPr>
        <w:t xml:space="preserve"> </w:t>
      </w:r>
      <w:r w:rsidRPr="00532100">
        <w:rPr>
          <w:rFonts w:eastAsia="Arial" w:cs="Arial"/>
          <w:color w:val="0A0C0C"/>
          <w:highlight w:val="yellow"/>
        </w:rPr>
        <w:t>Der</w:t>
      </w:r>
      <w:r w:rsidRPr="00532100">
        <w:rPr>
          <w:rFonts w:eastAsia="Arial" w:cs="Arial"/>
          <w:color w:val="0A0C0C"/>
          <w:spacing w:val="54"/>
          <w:highlight w:val="yellow"/>
        </w:rPr>
        <w:t xml:space="preserve"> </w:t>
      </w:r>
      <w:r w:rsidRPr="00532100">
        <w:rPr>
          <w:rFonts w:eastAsia="Arial" w:cs="Arial"/>
          <w:color w:val="1C1D1C"/>
          <w:highlight w:val="yellow"/>
        </w:rPr>
        <w:t>Vorsorgeauftrag</w:t>
      </w:r>
      <w:r w:rsidRPr="00532100">
        <w:rPr>
          <w:rFonts w:eastAsia="Arial" w:cs="Arial"/>
          <w:color w:val="1C1D1C"/>
          <w:spacing w:val="25"/>
          <w:highlight w:val="yellow"/>
        </w:rPr>
        <w:t xml:space="preserve"> </w:t>
      </w:r>
      <w:r w:rsidRPr="00532100">
        <w:rPr>
          <w:rFonts w:eastAsia="Arial" w:cs="Arial"/>
          <w:color w:val="1C1D1C"/>
          <w:highlight w:val="yellow"/>
        </w:rPr>
        <w:t>ist</w:t>
      </w:r>
      <w:r w:rsidRPr="00532100">
        <w:rPr>
          <w:rFonts w:eastAsia="Arial" w:cs="Arial"/>
          <w:color w:val="1C1D1C"/>
          <w:spacing w:val="10"/>
          <w:highlight w:val="yellow"/>
        </w:rPr>
        <w:t xml:space="preserve"> </w:t>
      </w:r>
      <w:r w:rsidRPr="00532100">
        <w:rPr>
          <w:rFonts w:eastAsia="Arial" w:cs="Arial"/>
          <w:color w:val="1C1D1C"/>
          <w:highlight w:val="yellow"/>
        </w:rPr>
        <w:t>nicht gülti</w:t>
      </w:r>
      <w:r w:rsidRPr="00532100">
        <w:rPr>
          <w:rFonts w:eastAsia="Arial" w:cs="Arial"/>
          <w:color w:val="1C1D1C"/>
          <w:spacing w:val="4"/>
          <w:highlight w:val="yellow"/>
        </w:rPr>
        <w:t>g</w:t>
      </w:r>
      <w:r w:rsidRPr="00532100">
        <w:rPr>
          <w:rFonts w:eastAsia="Arial" w:cs="Arial"/>
          <w:color w:val="5B5D59"/>
          <w:highlight w:val="yellow"/>
        </w:rPr>
        <w:t>,</w:t>
      </w:r>
      <w:r w:rsidRPr="00532100">
        <w:rPr>
          <w:rFonts w:eastAsia="Arial" w:cs="Arial"/>
          <w:color w:val="5B5D59"/>
          <w:spacing w:val="13"/>
          <w:highlight w:val="yellow"/>
        </w:rPr>
        <w:t xml:space="preserve"> </w:t>
      </w:r>
      <w:r w:rsidRPr="00532100">
        <w:rPr>
          <w:rFonts w:eastAsia="Arial" w:cs="Arial"/>
          <w:color w:val="2D2F2D"/>
          <w:highlight w:val="yellow"/>
        </w:rPr>
        <w:t>wenn</w:t>
      </w:r>
      <w:r w:rsidRPr="00532100">
        <w:rPr>
          <w:rFonts w:eastAsia="Arial" w:cs="Arial"/>
          <w:color w:val="2D2F2D"/>
          <w:spacing w:val="15"/>
          <w:highlight w:val="yellow"/>
        </w:rPr>
        <w:t xml:space="preserve"> </w:t>
      </w:r>
      <w:r w:rsidRPr="00532100">
        <w:rPr>
          <w:rFonts w:eastAsia="Arial" w:cs="Arial"/>
          <w:color w:val="1C1D1C"/>
          <w:highlight w:val="yellow"/>
        </w:rPr>
        <w:t>Sie</w:t>
      </w:r>
      <w:r w:rsidRPr="00532100">
        <w:rPr>
          <w:rFonts w:eastAsia="Arial" w:cs="Arial"/>
          <w:color w:val="1C1D1C"/>
          <w:spacing w:val="1"/>
          <w:highlight w:val="yellow"/>
        </w:rPr>
        <w:t xml:space="preserve"> </w:t>
      </w:r>
      <w:r w:rsidRPr="00532100">
        <w:rPr>
          <w:rFonts w:eastAsia="Arial" w:cs="Arial"/>
          <w:color w:val="1C1D1C"/>
          <w:highlight w:val="yellow"/>
        </w:rPr>
        <w:t>diese</w:t>
      </w:r>
      <w:r w:rsidR="005A4928">
        <w:rPr>
          <w:rFonts w:eastAsia="Arial" w:cs="Arial"/>
          <w:color w:val="1C1D1C"/>
          <w:highlight w:val="yellow"/>
        </w:rPr>
        <w:t xml:space="preserve">s </w:t>
      </w:r>
      <w:r w:rsidR="005A4928">
        <w:rPr>
          <w:rFonts w:eastAsia="Arial" w:cs="Arial"/>
          <w:color w:val="0A0C0C"/>
          <w:highlight w:val="yellow"/>
        </w:rPr>
        <w:t>Muster</w:t>
      </w:r>
      <w:r w:rsidRPr="00532100">
        <w:rPr>
          <w:rFonts w:eastAsia="Arial" w:cs="Arial"/>
          <w:color w:val="2D2F2D"/>
          <w:spacing w:val="10"/>
          <w:highlight w:val="yellow"/>
        </w:rPr>
        <w:t xml:space="preserve"> </w:t>
      </w:r>
      <w:r w:rsidRPr="00532100">
        <w:rPr>
          <w:rFonts w:eastAsia="Arial" w:cs="Arial"/>
          <w:color w:val="1C1D1C"/>
          <w:highlight w:val="yellow"/>
        </w:rPr>
        <w:t>ausdrucken</w:t>
      </w:r>
      <w:r w:rsidRPr="00532100">
        <w:rPr>
          <w:rFonts w:eastAsia="Arial" w:cs="Arial"/>
          <w:color w:val="1C1D1C"/>
          <w:w w:val="101"/>
          <w:highlight w:val="yellow"/>
        </w:rPr>
        <w:t xml:space="preserve"> </w:t>
      </w:r>
      <w:r w:rsidRPr="00532100">
        <w:rPr>
          <w:rFonts w:eastAsia="Arial" w:cs="Arial"/>
          <w:color w:val="0A0C0C"/>
          <w:highlight w:val="yellow"/>
        </w:rPr>
        <w:t>und</w:t>
      </w:r>
      <w:r w:rsidRPr="00532100">
        <w:rPr>
          <w:rFonts w:eastAsia="Arial" w:cs="Arial"/>
          <w:color w:val="0A0C0C"/>
          <w:spacing w:val="-2"/>
          <w:highlight w:val="yellow"/>
        </w:rPr>
        <w:t xml:space="preserve"> </w:t>
      </w:r>
      <w:r w:rsidRPr="00532100">
        <w:rPr>
          <w:rFonts w:eastAsia="Arial" w:cs="Arial"/>
          <w:color w:val="1C1D1C"/>
          <w:highlight w:val="yellow"/>
        </w:rPr>
        <w:t>unterzeichnen.</w:t>
      </w:r>
      <w:r w:rsidRPr="00532100">
        <w:rPr>
          <w:rFonts w:eastAsia="Arial" w:cs="Arial"/>
          <w:color w:val="1C1D1C"/>
          <w:spacing w:val="41"/>
          <w:highlight w:val="yellow"/>
        </w:rPr>
        <w:t xml:space="preserve"> </w:t>
      </w:r>
      <w:r w:rsidRPr="00532100">
        <w:rPr>
          <w:rFonts w:eastAsia="Arial" w:cs="Arial"/>
          <w:color w:val="1C1D1C"/>
          <w:highlight w:val="yellow"/>
        </w:rPr>
        <w:t>D</w:t>
      </w:r>
      <w:r w:rsidR="005A4928">
        <w:rPr>
          <w:rFonts w:eastAsia="Arial" w:cs="Arial"/>
          <w:color w:val="1C1D1C"/>
          <w:highlight w:val="yellow"/>
        </w:rPr>
        <w:t>ieses Muster</w:t>
      </w:r>
      <w:r w:rsidRPr="00532100">
        <w:rPr>
          <w:rFonts w:eastAsia="Arial" w:cs="Arial"/>
          <w:color w:val="0A0C0C"/>
          <w:spacing w:val="40"/>
          <w:highlight w:val="yellow"/>
        </w:rPr>
        <w:t xml:space="preserve"> </w:t>
      </w:r>
      <w:r w:rsidRPr="00532100">
        <w:rPr>
          <w:rFonts w:eastAsia="Arial" w:cs="Arial"/>
          <w:color w:val="1C1D1C"/>
          <w:highlight w:val="yellow"/>
        </w:rPr>
        <w:t>muss</w:t>
      </w:r>
      <w:r w:rsidRPr="00532100">
        <w:rPr>
          <w:rFonts w:eastAsia="Arial" w:cs="Arial"/>
          <w:color w:val="1C1D1C"/>
          <w:spacing w:val="30"/>
          <w:highlight w:val="yellow"/>
        </w:rPr>
        <w:t xml:space="preserve"> </w:t>
      </w:r>
      <w:r w:rsidRPr="00532100">
        <w:rPr>
          <w:rFonts w:eastAsia="Arial" w:cs="Arial"/>
          <w:color w:val="1C1D1C"/>
          <w:highlight w:val="yellow"/>
        </w:rPr>
        <w:t>vom urteilsfähigen Vorsorgeauftraggebenden vollständig von</w:t>
      </w:r>
      <w:r w:rsidRPr="00532100">
        <w:rPr>
          <w:rFonts w:eastAsia="Arial" w:cs="Arial"/>
          <w:color w:val="1C1D1C"/>
          <w:spacing w:val="9"/>
          <w:highlight w:val="yellow"/>
        </w:rPr>
        <w:t xml:space="preserve"> </w:t>
      </w:r>
      <w:r w:rsidRPr="00532100">
        <w:rPr>
          <w:rFonts w:eastAsia="Arial" w:cs="Arial"/>
          <w:color w:val="0A0C0C"/>
          <w:spacing w:val="1"/>
          <w:highlight w:val="yellow"/>
        </w:rPr>
        <w:t>H</w:t>
      </w:r>
      <w:r w:rsidRPr="00532100">
        <w:rPr>
          <w:rFonts w:eastAsia="Arial" w:cs="Arial"/>
          <w:color w:val="2D2F2D"/>
          <w:highlight w:val="yellow"/>
        </w:rPr>
        <w:t>and</w:t>
      </w:r>
      <w:r w:rsidRPr="00532100">
        <w:rPr>
          <w:rFonts w:eastAsia="Arial" w:cs="Arial"/>
          <w:color w:val="2D2F2D"/>
          <w:spacing w:val="12"/>
          <w:highlight w:val="yellow"/>
        </w:rPr>
        <w:t xml:space="preserve"> </w:t>
      </w:r>
      <w:r w:rsidRPr="00532100">
        <w:rPr>
          <w:rFonts w:eastAsia="Arial" w:cs="Arial"/>
          <w:color w:val="2D2F2D"/>
          <w:highlight w:val="yellow"/>
        </w:rPr>
        <w:t>abgeschrieben,</w:t>
      </w:r>
      <w:r w:rsidRPr="00532100">
        <w:rPr>
          <w:rFonts w:eastAsia="Arial" w:cs="Arial"/>
          <w:color w:val="2D2F2D"/>
          <w:spacing w:val="43"/>
          <w:highlight w:val="yellow"/>
        </w:rPr>
        <w:t xml:space="preserve"> </w:t>
      </w:r>
      <w:r w:rsidRPr="00532100">
        <w:rPr>
          <w:rFonts w:eastAsia="Arial" w:cs="Arial"/>
          <w:color w:val="1C1D1C"/>
          <w:highlight w:val="yellow"/>
        </w:rPr>
        <w:t>datiert</w:t>
      </w:r>
      <w:r w:rsidRPr="00532100">
        <w:rPr>
          <w:rFonts w:eastAsia="Arial" w:cs="Arial"/>
          <w:color w:val="1C1D1C"/>
          <w:spacing w:val="14"/>
          <w:highlight w:val="yellow"/>
        </w:rPr>
        <w:t xml:space="preserve"> </w:t>
      </w:r>
      <w:r w:rsidRPr="00532100">
        <w:rPr>
          <w:rFonts w:eastAsia="Arial" w:cs="Arial"/>
          <w:color w:val="1C1D1C"/>
          <w:highlight w:val="yellow"/>
        </w:rPr>
        <w:t>und</w:t>
      </w:r>
      <w:r w:rsidRPr="00532100">
        <w:rPr>
          <w:rFonts w:eastAsia="Arial" w:cs="Arial"/>
          <w:color w:val="1C1D1C"/>
          <w:w w:val="103"/>
          <w:highlight w:val="yellow"/>
        </w:rPr>
        <w:t xml:space="preserve"> </w:t>
      </w:r>
      <w:r w:rsidR="00AE229B">
        <w:rPr>
          <w:rFonts w:eastAsia="Arial" w:cs="Arial"/>
          <w:color w:val="1C1D1C"/>
          <w:highlight w:val="yellow"/>
        </w:rPr>
        <w:t>unterzeichnet</w:t>
      </w:r>
      <w:r w:rsidR="0028614B">
        <w:rPr>
          <w:rFonts w:eastAsia="Arial" w:cs="Arial"/>
          <w:color w:val="1C1D1C"/>
          <w:highlight w:val="yellow"/>
        </w:rPr>
        <w:t xml:space="preserve"> oder in I</w:t>
      </w:r>
      <w:r w:rsidRPr="00532100">
        <w:rPr>
          <w:rFonts w:eastAsia="Arial" w:cs="Arial"/>
          <w:color w:val="1C1D1C"/>
          <w:highlight w:val="yellow"/>
        </w:rPr>
        <w:t>hrer persönlichen Anwesenheit von einer Notarin, einem Notar oder</w:t>
      </w:r>
      <w:r w:rsidR="0028614B">
        <w:rPr>
          <w:rFonts w:eastAsia="Arial" w:cs="Arial"/>
          <w:color w:val="1C1D1C"/>
          <w:highlight w:val="yellow"/>
        </w:rPr>
        <w:t xml:space="preserve"> </w:t>
      </w:r>
      <w:r w:rsidR="005A4928">
        <w:rPr>
          <w:rFonts w:eastAsia="Arial" w:cs="Arial"/>
          <w:color w:val="1C1D1C"/>
          <w:highlight w:val="yellow"/>
        </w:rPr>
        <w:t>von</w:t>
      </w:r>
      <w:r w:rsidRPr="00532100">
        <w:rPr>
          <w:rFonts w:eastAsia="Arial" w:cs="Arial"/>
          <w:color w:val="1C1D1C"/>
          <w:highlight w:val="yellow"/>
        </w:rPr>
        <w:t xml:space="preserve"> der Kindes- und Erwachsenenschutzbehörde (KESB) des Kantons Basel-Stadt (</w:t>
      </w:r>
      <w:r w:rsidR="005A4928">
        <w:rPr>
          <w:rFonts w:eastAsia="Arial" w:cs="Arial"/>
          <w:color w:val="1C1D1C"/>
          <w:highlight w:val="yellow"/>
        </w:rPr>
        <w:t>die</w:t>
      </w:r>
      <w:r w:rsidR="0028614B">
        <w:rPr>
          <w:rFonts w:eastAsia="Arial" w:cs="Arial"/>
          <w:color w:val="1C1D1C"/>
          <w:highlight w:val="yellow"/>
        </w:rPr>
        <w:t xml:space="preserve"> KESB</w:t>
      </w:r>
      <w:r w:rsidR="005A4928">
        <w:rPr>
          <w:rFonts w:eastAsia="Arial" w:cs="Arial"/>
          <w:color w:val="1C1D1C"/>
          <w:highlight w:val="yellow"/>
        </w:rPr>
        <w:t xml:space="preserve"> Basel-Stadt ist neben der KESB</w:t>
      </w:r>
      <w:r w:rsidR="0028614B">
        <w:rPr>
          <w:rFonts w:eastAsia="Arial" w:cs="Arial"/>
          <w:color w:val="1C1D1C"/>
          <w:highlight w:val="yellow"/>
        </w:rPr>
        <w:t xml:space="preserve"> Schaffhausen </w:t>
      </w:r>
      <w:r w:rsidR="005A4928">
        <w:rPr>
          <w:rFonts w:eastAsia="Arial" w:cs="Arial"/>
          <w:color w:val="1C1D1C"/>
          <w:highlight w:val="yellow"/>
        </w:rPr>
        <w:t>die</w:t>
      </w:r>
      <w:r w:rsidR="00AE229B">
        <w:rPr>
          <w:rFonts w:eastAsia="Arial" w:cs="Arial"/>
          <w:color w:val="1C1D1C"/>
          <w:highlight w:val="yellow"/>
        </w:rPr>
        <w:t xml:space="preserve"> einzig</w:t>
      </w:r>
      <w:r w:rsidR="005A4928">
        <w:rPr>
          <w:rFonts w:eastAsia="Arial" w:cs="Arial"/>
          <w:color w:val="1C1D1C"/>
          <w:highlight w:val="yellow"/>
        </w:rPr>
        <w:t xml:space="preserve"> dazu befugte</w:t>
      </w:r>
      <w:r w:rsidRPr="00532100">
        <w:rPr>
          <w:rFonts w:eastAsia="Arial" w:cs="Arial"/>
          <w:color w:val="1C1D1C"/>
          <w:highlight w:val="yellow"/>
        </w:rPr>
        <w:t xml:space="preserve"> KESB der Schweiz) öffentlich beurkundet werden.</w:t>
      </w:r>
      <w:r w:rsidRPr="00532100">
        <w:rPr>
          <w:rFonts w:eastAsia="Arial" w:cs="Arial"/>
          <w:color w:val="1C1D1C"/>
          <w:spacing w:val="5"/>
          <w:highlight w:val="yellow"/>
        </w:rPr>
        <w:t xml:space="preserve"> </w:t>
      </w:r>
      <w:r w:rsidRPr="00532100">
        <w:rPr>
          <w:rFonts w:eastAsia="Arial" w:cs="Arial"/>
          <w:color w:val="0A0C0C"/>
          <w:highlight w:val="yellow"/>
        </w:rPr>
        <w:t>Die</w:t>
      </w:r>
      <w:r w:rsidRPr="00532100">
        <w:rPr>
          <w:rFonts w:eastAsia="Arial" w:cs="Arial"/>
          <w:color w:val="0A0C0C"/>
          <w:spacing w:val="11"/>
          <w:highlight w:val="yellow"/>
        </w:rPr>
        <w:t xml:space="preserve"> </w:t>
      </w:r>
      <w:r w:rsidRPr="00532100">
        <w:rPr>
          <w:rFonts w:eastAsia="Arial" w:cs="Arial"/>
          <w:color w:val="0A0C0C"/>
          <w:highlight w:val="yellow"/>
        </w:rPr>
        <w:t>leeren</w:t>
      </w:r>
      <w:r w:rsidRPr="00532100">
        <w:rPr>
          <w:rFonts w:eastAsia="Arial" w:cs="Arial"/>
          <w:color w:val="0A0C0C"/>
          <w:spacing w:val="23"/>
          <w:highlight w:val="yellow"/>
        </w:rPr>
        <w:t xml:space="preserve"> </w:t>
      </w:r>
      <w:r w:rsidRPr="00532100">
        <w:rPr>
          <w:rFonts w:eastAsia="Arial" w:cs="Arial"/>
          <w:color w:val="1C1D1C"/>
          <w:highlight w:val="yellow"/>
        </w:rPr>
        <w:t>Zeilen</w:t>
      </w:r>
      <w:r w:rsidR="005A4928">
        <w:rPr>
          <w:rFonts w:eastAsia="Arial" w:cs="Arial"/>
          <w:color w:val="1C1D1C"/>
          <w:highlight w:val="yellow"/>
        </w:rPr>
        <w:t xml:space="preserve"> oder</w:t>
      </w:r>
      <w:r w:rsidRPr="005A4928">
        <w:rPr>
          <w:rFonts w:eastAsia="Arial" w:cs="Arial"/>
          <w:color w:val="1C1D1C"/>
          <w:highlight w:val="yellow"/>
        </w:rPr>
        <w:t xml:space="preserve"> </w:t>
      </w:r>
      <w:r w:rsidR="005A4928" w:rsidRPr="005A4928">
        <w:rPr>
          <w:rFonts w:eastAsia="Arial" w:cs="Arial"/>
          <w:color w:val="1C1D1C"/>
          <w:highlight w:val="yellow"/>
        </w:rPr>
        <w:t xml:space="preserve">Platzhalter </w:t>
      </w:r>
      <w:r w:rsidRPr="00532100">
        <w:rPr>
          <w:rFonts w:eastAsia="Arial" w:cs="Arial"/>
          <w:color w:val="1C1D1C"/>
          <w:highlight w:val="yellow"/>
        </w:rPr>
        <w:t>müssen</w:t>
      </w:r>
      <w:r w:rsidRPr="00532100">
        <w:rPr>
          <w:rFonts w:eastAsia="Arial" w:cs="Arial"/>
          <w:color w:val="1C1D1C"/>
          <w:spacing w:val="28"/>
          <w:highlight w:val="yellow"/>
        </w:rPr>
        <w:t xml:space="preserve"> </w:t>
      </w:r>
      <w:r w:rsidRPr="00532100">
        <w:rPr>
          <w:rFonts w:eastAsia="Arial" w:cs="Arial"/>
          <w:color w:val="2D2F2D"/>
          <w:highlight w:val="yellow"/>
        </w:rPr>
        <w:t>Sie</w:t>
      </w:r>
      <w:r w:rsidRPr="00532100">
        <w:rPr>
          <w:rFonts w:eastAsia="Arial" w:cs="Arial"/>
          <w:color w:val="2D2F2D"/>
          <w:spacing w:val="10"/>
          <w:highlight w:val="yellow"/>
        </w:rPr>
        <w:t xml:space="preserve"> </w:t>
      </w:r>
      <w:r w:rsidRPr="00532100">
        <w:rPr>
          <w:rFonts w:eastAsia="Arial" w:cs="Arial"/>
          <w:color w:val="1C1D1C"/>
          <w:highlight w:val="yellow"/>
        </w:rPr>
        <w:t>mit</w:t>
      </w:r>
      <w:r w:rsidRPr="00532100">
        <w:rPr>
          <w:rFonts w:eastAsia="Arial" w:cs="Arial"/>
          <w:color w:val="1C1D1C"/>
          <w:spacing w:val="31"/>
          <w:highlight w:val="yellow"/>
        </w:rPr>
        <w:t xml:space="preserve"> </w:t>
      </w:r>
      <w:r w:rsidRPr="00532100">
        <w:rPr>
          <w:rFonts w:eastAsia="Arial" w:cs="Arial"/>
          <w:color w:val="0A0C0C"/>
          <w:highlight w:val="yellow"/>
        </w:rPr>
        <w:t>Ihren</w:t>
      </w:r>
      <w:r w:rsidRPr="00532100">
        <w:rPr>
          <w:rFonts w:eastAsia="Arial" w:cs="Arial"/>
          <w:color w:val="0A0C0C"/>
          <w:spacing w:val="-4"/>
          <w:highlight w:val="yellow"/>
        </w:rPr>
        <w:t xml:space="preserve"> </w:t>
      </w:r>
      <w:r w:rsidRPr="00532100">
        <w:rPr>
          <w:rFonts w:eastAsia="Arial" w:cs="Arial"/>
          <w:color w:val="1C1D1C"/>
          <w:highlight w:val="yellow"/>
        </w:rPr>
        <w:t>Angaben</w:t>
      </w:r>
      <w:r w:rsidRPr="00532100">
        <w:rPr>
          <w:rFonts w:eastAsia="Arial" w:cs="Arial"/>
          <w:color w:val="1C1D1C"/>
          <w:w w:val="102"/>
          <w:highlight w:val="yellow"/>
        </w:rPr>
        <w:t xml:space="preserve"> </w:t>
      </w:r>
      <w:r w:rsidRPr="00532100">
        <w:rPr>
          <w:rFonts w:eastAsia="Arial" w:cs="Arial"/>
          <w:color w:val="1C1D1C"/>
          <w:highlight w:val="yellow"/>
        </w:rPr>
        <w:t>vervollständigen.</w:t>
      </w:r>
      <w:r w:rsidRPr="00532100">
        <w:rPr>
          <w:rFonts w:eastAsia="Arial" w:cs="Arial"/>
          <w:color w:val="1C1D1C"/>
          <w:spacing w:val="41"/>
          <w:highlight w:val="yellow"/>
        </w:rPr>
        <w:t xml:space="preserve"> </w:t>
      </w:r>
      <w:r w:rsidR="00686E74" w:rsidRPr="00532100">
        <w:rPr>
          <w:rFonts w:eastAsia="Arial" w:cs="Arial"/>
          <w:color w:val="1C1D1C"/>
          <w:spacing w:val="5"/>
          <w:highlight w:val="yellow"/>
        </w:rPr>
        <w:t xml:space="preserve">Falls Sie den Vorsorgeauftrag handschriftlich verfassen wollen, sind </w:t>
      </w:r>
      <w:r w:rsidR="00686E74" w:rsidRPr="00532100">
        <w:rPr>
          <w:rFonts w:eastAsia="Arial" w:cs="Arial"/>
          <w:color w:val="1C1D1C"/>
          <w:highlight w:val="yellow"/>
        </w:rPr>
        <w:t>d</w:t>
      </w:r>
      <w:r w:rsidRPr="00532100">
        <w:rPr>
          <w:rFonts w:eastAsia="Arial" w:cs="Arial"/>
          <w:color w:val="1C1D1C"/>
          <w:highlight w:val="yellow"/>
        </w:rPr>
        <w:t>ie</w:t>
      </w:r>
      <w:r w:rsidRPr="00532100">
        <w:rPr>
          <w:rFonts w:eastAsia="Arial" w:cs="Arial"/>
          <w:color w:val="1C1D1C"/>
          <w:spacing w:val="11"/>
          <w:highlight w:val="yellow"/>
        </w:rPr>
        <w:t xml:space="preserve"> </w:t>
      </w:r>
      <w:r w:rsidR="00686E74" w:rsidRPr="00532100">
        <w:rPr>
          <w:rFonts w:eastAsia="Arial" w:cs="Arial"/>
          <w:color w:val="1C1D1C"/>
          <w:highlight w:val="yellow"/>
        </w:rPr>
        <w:t>gelb markierten</w:t>
      </w:r>
      <w:r w:rsidRPr="00532100">
        <w:rPr>
          <w:rFonts w:eastAsia="Arial" w:cs="Arial"/>
          <w:color w:val="1C1D1C"/>
          <w:spacing w:val="61"/>
          <w:highlight w:val="yellow"/>
        </w:rPr>
        <w:t xml:space="preserve"> </w:t>
      </w:r>
      <w:r w:rsidRPr="00532100">
        <w:rPr>
          <w:rFonts w:eastAsia="Arial" w:cs="Arial"/>
          <w:color w:val="1C1D1C"/>
          <w:highlight w:val="yellow"/>
        </w:rPr>
        <w:t>Textteile</w:t>
      </w:r>
      <w:r w:rsidRPr="00532100">
        <w:rPr>
          <w:rFonts w:eastAsia="Arial" w:cs="Arial"/>
          <w:color w:val="1C1D1C"/>
          <w:spacing w:val="-1"/>
          <w:highlight w:val="yellow"/>
        </w:rPr>
        <w:t xml:space="preserve"> </w:t>
      </w:r>
      <w:r w:rsidRPr="00532100">
        <w:rPr>
          <w:rFonts w:eastAsia="Arial" w:cs="Arial"/>
          <w:color w:val="1C1D1C"/>
          <w:highlight w:val="yellow"/>
        </w:rPr>
        <w:t>nicht</w:t>
      </w:r>
      <w:r w:rsidRPr="00532100">
        <w:rPr>
          <w:rFonts w:eastAsia="Arial" w:cs="Arial"/>
          <w:color w:val="1C1D1C"/>
          <w:spacing w:val="17"/>
          <w:highlight w:val="yellow"/>
        </w:rPr>
        <w:t xml:space="preserve"> </w:t>
      </w:r>
      <w:r w:rsidRPr="00532100">
        <w:rPr>
          <w:rFonts w:eastAsia="Arial" w:cs="Arial"/>
          <w:color w:val="1C1D1C"/>
          <w:highlight w:val="yellow"/>
        </w:rPr>
        <w:t>Bestandteil</w:t>
      </w:r>
      <w:r w:rsidRPr="00532100">
        <w:rPr>
          <w:rFonts w:eastAsia="Arial" w:cs="Arial"/>
          <w:color w:val="1C1D1C"/>
          <w:spacing w:val="24"/>
          <w:highlight w:val="yellow"/>
        </w:rPr>
        <w:t xml:space="preserve"> </w:t>
      </w:r>
      <w:r w:rsidRPr="00532100">
        <w:rPr>
          <w:rFonts w:eastAsia="Arial" w:cs="Arial"/>
          <w:color w:val="1C1D1C"/>
          <w:highlight w:val="yellow"/>
        </w:rPr>
        <w:t>des</w:t>
      </w:r>
      <w:r w:rsidRPr="00532100">
        <w:rPr>
          <w:rFonts w:eastAsia="Arial" w:cs="Arial"/>
          <w:color w:val="1C1D1C"/>
          <w:w w:val="101"/>
          <w:highlight w:val="yellow"/>
        </w:rPr>
        <w:t xml:space="preserve"> </w:t>
      </w:r>
      <w:r w:rsidR="00AE229B">
        <w:rPr>
          <w:rFonts w:eastAsia="Arial" w:cs="Arial"/>
          <w:color w:val="1C1D1C"/>
          <w:highlight w:val="yellow"/>
        </w:rPr>
        <w:t>Vorsorgeauftrag</w:t>
      </w:r>
      <w:r w:rsidRPr="00532100">
        <w:rPr>
          <w:rFonts w:eastAsia="Arial" w:cs="Arial"/>
          <w:color w:val="1C1D1C"/>
          <w:highlight w:val="yellow"/>
        </w:rPr>
        <w:t>s</w:t>
      </w:r>
      <w:r w:rsidR="00F1310B" w:rsidRPr="00532100">
        <w:rPr>
          <w:rFonts w:eastAsia="Arial" w:cs="Arial"/>
          <w:color w:val="1C1D1C"/>
          <w:highlight w:val="yellow"/>
        </w:rPr>
        <w:t>.</w:t>
      </w:r>
      <w:r w:rsidR="00F1310B" w:rsidRPr="00532100">
        <w:rPr>
          <w:rFonts w:eastAsia="Arial" w:cs="Arial"/>
          <w:color w:val="1C1D1C"/>
          <w:spacing w:val="35"/>
          <w:highlight w:val="yellow"/>
        </w:rPr>
        <w:t xml:space="preserve"> </w:t>
      </w:r>
      <w:r w:rsidR="00F1310B" w:rsidRPr="00532100">
        <w:rPr>
          <w:rFonts w:eastAsia="Arial" w:cs="Arial"/>
          <w:color w:val="1C1D1C"/>
          <w:highlight w:val="yellow"/>
        </w:rPr>
        <w:t>S</w:t>
      </w:r>
      <w:r w:rsidRPr="00532100">
        <w:rPr>
          <w:rFonts w:eastAsia="Arial" w:cs="Arial"/>
          <w:color w:val="1C1D1C"/>
          <w:highlight w:val="yellow"/>
        </w:rPr>
        <w:t>ie</w:t>
      </w:r>
      <w:r w:rsidRPr="00532100">
        <w:rPr>
          <w:rFonts w:eastAsia="Arial" w:cs="Arial"/>
          <w:color w:val="1C1D1C"/>
          <w:spacing w:val="21"/>
          <w:highlight w:val="yellow"/>
        </w:rPr>
        <w:t xml:space="preserve"> </w:t>
      </w:r>
      <w:r w:rsidRPr="00532100">
        <w:rPr>
          <w:rFonts w:eastAsia="Arial" w:cs="Arial"/>
          <w:color w:val="1C1D1C"/>
          <w:highlight w:val="yellow"/>
        </w:rPr>
        <w:t>enthalten</w:t>
      </w:r>
      <w:r w:rsidRPr="00532100">
        <w:rPr>
          <w:rFonts w:eastAsia="Arial" w:cs="Arial"/>
          <w:color w:val="1C1D1C"/>
          <w:spacing w:val="18"/>
          <w:highlight w:val="yellow"/>
        </w:rPr>
        <w:t xml:space="preserve"> </w:t>
      </w:r>
      <w:r w:rsidRPr="00532100">
        <w:rPr>
          <w:rFonts w:eastAsia="Arial" w:cs="Arial"/>
          <w:color w:val="1C1D1C"/>
          <w:highlight w:val="yellow"/>
        </w:rPr>
        <w:t>lediglich</w:t>
      </w:r>
      <w:r w:rsidRPr="00532100">
        <w:rPr>
          <w:rFonts w:eastAsia="Arial" w:cs="Arial"/>
          <w:color w:val="1C1D1C"/>
          <w:spacing w:val="25"/>
          <w:highlight w:val="yellow"/>
        </w:rPr>
        <w:t xml:space="preserve"> </w:t>
      </w:r>
      <w:r w:rsidRPr="00532100">
        <w:rPr>
          <w:rFonts w:eastAsia="Arial" w:cs="Arial"/>
          <w:color w:val="0A0C0C"/>
          <w:spacing w:val="-7"/>
          <w:highlight w:val="yellow"/>
        </w:rPr>
        <w:t>H</w:t>
      </w:r>
      <w:r w:rsidRPr="00532100">
        <w:rPr>
          <w:rFonts w:eastAsia="Arial" w:cs="Arial"/>
          <w:color w:val="2D2F2D"/>
          <w:highlight w:val="yellow"/>
        </w:rPr>
        <w:t>inweise</w:t>
      </w:r>
      <w:r w:rsidRPr="00532100">
        <w:rPr>
          <w:rFonts w:eastAsia="Arial" w:cs="Arial"/>
          <w:color w:val="2D2F2D"/>
          <w:spacing w:val="32"/>
          <w:highlight w:val="yellow"/>
        </w:rPr>
        <w:t xml:space="preserve"> </w:t>
      </w:r>
      <w:r w:rsidRPr="00532100">
        <w:rPr>
          <w:rFonts w:eastAsia="Arial" w:cs="Arial"/>
          <w:color w:val="1C1D1C"/>
          <w:highlight w:val="yellow"/>
        </w:rPr>
        <w:t>für</w:t>
      </w:r>
      <w:r w:rsidRPr="00532100">
        <w:rPr>
          <w:rFonts w:eastAsia="Arial" w:cs="Arial"/>
          <w:color w:val="1C1D1C"/>
          <w:spacing w:val="7"/>
          <w:highlight w:val="yellow"/>
        </w:rPr>
        <w:t xml:space="preserve"> </w:t>
      </w:r>
      <w:r w:rsidRPr="00532100">
        <w:rPr>
          <w:rFonts w:eastAsia="Arial" w:cs="Arial"/>
          <w:color w:val="1C1D1C"/>
          <w:highlight w:val="yellow"/>
        </w:rPr>
        <w:t>das</w:t>
      </w:r>
      <w:r w:rsidRPr="00532100">
        <w:rPr>
          <w:rFonts w:eastAsia="Arial" w:cs="Arial"/>
          <w:color w:val="1C1D1C"/>
          <w:spacing w:val="33"/>
          <w:highlight w:val="yellow"/>
        </w:rPr>
        <w:t xml:space="preserve"> </w:t>
      </w:r>
      <w:r w:rsidRPr="00532100">
        <w:rPr>
          <w:rFonts w:eastAsia="Arial" w:cs="Arial"/>
          <w:color w:val="0A0C0C"/>
          <w:highlight w:val="yellow"/>
        </w:rPr>
        <w:t>Ers</w:t>
      </w:r>
      <w:r w:rsidRPr="00532100">
        <w:rPr>
          <w:rFonts w:eastAsia="Arial" w:cs="Arial"/>
          <w:color w:val="0A0C0C"/>
          <w:spacing w:val="8"/>
          <w:highlight w:val="yellow"/>
        </w:rPr>
        <w:t>t</w:t>
      </w:r>
      <w:r w:rsidRPr="00532100">
        <w:rPr>
          <w:rFonts w:eastAsia="Arial" w:cs="Arial"/>
          <w:color w:val="2D2F2D"/>
          <w:highlight w:val="yellow"/>
        </w:rPr>
        <w:t>ellen</w:t>
      </w:r>
      <w:r w:rsidRPr="00532100">
        <w:rPr>
          <w:rFonts w:eastAsia="Arial" w:cs="Arial"/>
          <w:color w:val="2D2F2D"/>
          <w:spacing w:val="24"/>
          <w:highlight w:val="yellow"/>
        </w:rPr>
        <w:t xml:space="preserve"> </w:t>
      </w:r>
      <w:r w:rsidRPr="00532100">
        <w:rPr>
          <w:rFonts w:eastAsia="Arial" w:cs="Arial"/>
          <w:color w:val="2D2F2D"/>
          <w:spacing w:val="-15"/>
          <w:highlight w:val="yellow"/>
        </w:rPr>
        <w:t>e</w:t>
      </w:r>
      <w:r w:rsidRPr="00532100">
        <w:rPr>
          <w:rFonts w:eastAsia="Arial" w:cs="Arial"/>
          <w:color w:val="0A0C0C"/>
          <w:highlight w:val="yellow"/>
        </w:rPr>
        <w:t>ines</w:t>
      </w:r>
      <w:r w:rsidRPr="00532100">
        <w:rPr>
          <w:rFonts w:eastAsia="Arial" w:cs="Arial"/>
          <w:color w:val="0A0C0C"/>
          <w:spacing w:val="17"/>
          <w:highlight w:val="yellow"/>
        </w:rPr>
        <w:t xml:space="preserve"> </w:t>
      </w:r>
      <w:r w:rsidRPr="00532100">
        <w:rPr>
          <w:rFonts w:eastAsia="Arial" w:cs="Arial"/>
          <w:color w:val="2D2F2D"/>
          <w:highlight w:val="yellow"/>
        </w:rPr>
        <w:t>solchen</w:t>
      </w:r>
      <w:r w:rsidR="00686E74" w:rsidRPr="00532100">
        <w:rPr>
          <w:rFonts w:eastAsia="Arial" w:cs="Arial"/>
          <w:color w:val="2D2F2D"/>
          <w:highlight w:val="yellow"/>
        </w:rPr>
        <w:t xml:space="preserve"> oder dienen der öffentlichen Beurkundung</w:t>
      </w:r>
      <w:r w:rsidRPr="00532100">
        <w:rPr>
          <w:rFonts w:eastAsia="Arial" w:cs="Arial"/>
          <w:color w:val="2D2F2D"/>
          <w:highlight w:val="yellow"/>
        </w:rPr>
        <w:t>.</w:t>
      </w:r>
      <w:r w:rsidR="00686E74" w:rsidRPr="00532100">
        <w:rPr>
          <w:rFonts w:eastAsia="Arial" w:cs="Arial"/>
          <w:color w:val="2D2F2D"/>
        </w:rPr>
        <w:t xml:space="preserve"> </w:t>
      </w:r>
      <w:r w:rsidR="00532100">
        <w:rPr>
          <w:rFonts w:eastAsia="Arial" w:cs="Arial"/>
          <w:color w:val="2D2F2D"/>
          <w:highlight w:val="yellow"/>
        </w:rPr>
        <w:t>Sie müssen</w:t>
      </w:r>
      <w:r w:rsidR="00686E74" w:rsidRPr="00532100">
        <w:rPr>
          <w:rFonts w:eastAsia="Arial" w:cs="Arial"/>
          <w:color w:val="2D2F2D"/>
          <w:highlight w:val="yellow"/>
        </w:rPr>
        <w:t xml:space="preserve"> diese</w:t>
      </w:r>
      <w:r w:rsidR="00532100">
        <w:rPr>
          <w:rFonts w:eastAsia="Arial" w:cs="Arial"/>
          <w:color w:val="2D2F2D"/>
          <w:highlight w:val="yellow"/>
        </w:rPr>
        <w:t xml:space="preserve"> Text</w:t>
      </w:r>
      <w:r w:rsidR="00830689">
        <w:rPr>
          <w:rFonts w:eastAsia="Arial" w:cs="Arial"/>
          <w:color w:val="2D2F2D"/>
          <w:highlight w:val="yellow"/>
        </w:rPr>
        <w:t>t</w:t>
      </w:r>
      <w:r w:rsidR="00532100">
        <w:rPr>
          <w:rFonts w:eastAsia="Arial" w:cs="Arial"/>
          <w:color w:val="2D2F2D"/>
          <w:highlight w:val="yellow"/>
        </w:rPr>
        <w:t>eile wie auch diejenigen Aufgaben, die sie nicht beauftragen wollen,</w:t>
      </w:r>
      <w:r w:rsidR="00686E74" w:rsidRPr="00532100">
        <w:rPr>
          <w:rFonts w:eastAsia="Arial" w:cs="Arial"/>
          <w:color w:val="2D2F2D"/>
          <w:highlight w:val="yellow"/>
        </w:rPr>
        <w:t xml:space="preserve"> beim Abschreiben einfach weglassen.</w:t>
      </w:r>
      <w:r w:rsidR="00F8107B" w:rsidRPr="00F8107B">
        <w:rPr>
          <w:rFonts w:eastAsia="Arial" w:cs="Arial"/>
          <w:color w:val="2D2F2D"/>
          <w:highlight w:val="yellow"/>
        </w:rPr>
        <w:t xml:space="preserve"> Letzteres gilt auch für </w:t>
      </w:r>
      <w:r w:rsidR="00AE229B">
        <w:rPr>
          <w:rFonts w:eastAsia="Arial" w:cs="Arial"/>
          <w:color w:val="2D2F2D"/>
          <w:highlight w:val="yellow"/>
        </w:rPr>
        <w:t>die</w:t>
      </w:r>
      <w:r w:rsidR="00F8107B" w:rsidRPr="00F8107B">
        <w:rPr>
          <w:rFonts w:eastAsia="Arial" w:cs="Arial"/>
          <w:color w:val="2D2F2D"/>
          <w:highlight w:val="yellow"/>
        </w:rPr>
        <w:t xml:space="preserve"> der KESB zur öffentlichen Beurkundung einzureichenden Vo</w:t>
      </w:r>
      <w:r w:rsidR="00AE229B">
        <w:rPr>
          <w:rFonts w:eastAsia="Arial" w:cs="Arial"/>
          <w:color w:val="2D2F2D"/>
          <w:highlight w:val="yellow"/>
        </w:rPr>
        <w:t>rsorgeaufträ</w:t>
      </w:r>
      <w:r w:rsidR="00F8107B" w:rsidRPr="00F8107B">
        <w:rPr>
          <w:rFonts w:eastAsia="Arial" w:cs="Arial"/>
          <w:color w:val="2D2F2D"/>
          <w:highlight w:val="yellow"/>
        </w:rPr>
        <w:t>g</w:t>
      </w:r>
      <w:r w:rsidR="00AE229B">
        <w:rPr>
          <w:rFonts w:eastAsia="Arial" w:cs="Arial"/>
          <w:color w:val="2D2F2D"/>
          <w:highlight w:val="yellow"/>
        </w:rPr>
        <w:t>e</w:t>
      </w:r>
      <w:r w:rsidR="00F8107B">
        <w:rPr>
          <w:rFonts w:eastAsia="Arial" w:cs="Arial"/>
          <w:color w:val="2D2F2D"/>
          <w:highlight w:val="yellow"/>
        </w:rPr>
        <w:t>.</w:t>
      </w:r>
    </w:p>
    <w:p w:rsidR="00C8687A" w:rsidRPr="00532100" w:rsidRDefault="00C8687A" w:rsidP="006268A2">
      <w:pPr>
        <w:spacing w:line="343" w:lineRule="auto"/>
        <w:ind w:left="171" w:right="173" w:firstLine="14"/>
        <w:jc w:val="both"/>
        <w:rPr>
          <w:rFonts w:eastAsia="Arial" w:cs="Arial"/>
        </w:rPr>
      </w:pPr>
    </w:p>
    <w:p w:rsidR="00C8687A" w:rsidRDefault="00C8687A" w:rsidP="00C8687A">
      <w:pPr>
        <w:spacing w:after="120"/>
        <w:jc w:val="center"/>
        <w:rPr>
          <w:b/>
          <w:sz w:val="36"/>
          <w:szCs w:val="36"/>
        </w:rPr>
      </w:pPr>
      <w:r w:rsidRPr="00686E74">
        <w:rPr>
          <w:b/>
          <w:sz w:val="36"/>
          <w:szCs w:val="36"/>
          <w:highlight w:val="yellow"/>
        </w:rPr>
        <w:t>Öffentliche Urkunde</w:t>
      </w:r>
    </w:p>
    <w:p w:rsidR="00C8687A" w:rsidRPr="008F17EE" w:rsidRDefault="00C8687A" w:rsidP="00C8687A">
      <w:pPr>
        <w:spacing w:after="120"/>
        <w:jc w:val="center"/>
        <w:rPr>
          <w:b/>
          <w:sz w:val="16"/>
          <w:szCs w:val="16"/>
        </w:rPr>
      </w:pPr>
    </w:p>
    <w:p w:rsidR="00C8687A" w:rsidRPr="006D4EA7" w:rsidRDefault="00C8687A" w:rsidP="00C8687A">
      <w:pPr>
        <w:spacing w:after="120"/>
        <w:jc w:val="center"/>
        <w:rPr>
          <w:b/>
          <w:sz w:val="48"/>
          <w:szCs w:val="48"/>
        </w:rPr>
      </w:pPr>
      <w:r w:rsidRPr="00CB3445">
        <w:rPr>
          <w:b/>
          <w:sz w:val="48"/>
          <w:szCs w:val="48"/>
        </w:rPr>
        <w:t>Vorsorgeauftrag</w:t>
      </w:r>
    </w:p>
    <w:p w:rsidR="002E0DBC" w:rsidRDefault="002E0DBC" w:rsidP="00CB3445">
      <w:pPr>
        <w:spacing w:after="120"/>
      </w:pPr>
    </w:p>
    <w:p w:rsidR="00166166" w:rsidRDefault="00166166" w:rsidP="002E0DBC">
      <w:pPr>
        <w:spacing w:after="120"/>
        <w:jc w:val="both"/>
      </w:pPr>
      <w:r w:rsidRPr="00686E74">
        <w:rPr>
          <w:highlight w:val="yellow"/>
        </w:rPr>
        <w:t xml:space="preserve">Vor mir, </w:t>
      </w:r>
      <w:r w:rsidR="00000262">
        <w:rPr>
          <w:highlight w:val="yellow"/>
        </w:rPr>
        <w:fldChar w:fldCharType="begin">
          <w:ffData>
            <w:name w:val="Dropdown1"/>
            <w:enabled/>
            <w:calcOnExit w:val="0"/>
            <w:ddList>
              <w:listEntry w:val="Patrick Fassbind"/>
              <w:listEntry w:val="Bettina Bannwart"/>
              <w:listEntry w:val="Marianne Kalt"/>
            </w:ddList>
          </w:ffData>
        </w:fldChar>
      </w:r>
      <w:bookmarkStart w:id="1" w:name="Dropdown1"/>
      <w:r w:rsidR="00000262">
        <w:rPr>
          <w:highlight w:val="yellow"/>
        </w:rPr>
        <w:instrText xml:space="preserve"> FORMDROPDOWN </w:instrText>
      </w:r>
      <w:r w:rsidR="00960B20">
        <w:rPr>
          <w:highlight w:val="yellow"/>
        </w:rPr>
      </w:r>
      <w:r w:rsidR="00960B20">
        <w:rPr>
          <w:highlight w:val="yellow"/>
        </w:rPr>
        <w:fldChar w:fldCharType="separate"/>
      </w:r>
      <w:r w:rsidR="00000262">
        <w:rPr>
          <w:highlight w:val="yellow"/>
        </w:rPr>
        <w:fldChar w:fldCharType="end"/>
      </w:r>
      <w:bookmarkEnd w:id="1"/>
      <w:r w:rsidRPr="00686E74">
        <w:rPr>
          <w:highlight w:val="yellow"/>
        </w:rPr>
        <w:t xml:space="preserve">, </w:t>
      </w:r>
      <w:r w:rsidR="00823DBB">
        <w:rPr>
          <w:highlight w:val="yellow"/>
        </w:rPr>
        <w:fldChar w:fldCharType="begin">
          <w:ffData>
            <w:name w:val="Dropdown2"/>
            <w:enabled/>
            <w:calcOnExit w:val="0"/>
            <w:ddList>
              <w:listEntry w:val="des"/>
              <w:listEntry w:val="der"/>
            </w:ddList>
          </w:ffData>
        </w:fldChar>
      </w:r>
      <w:bookmarkStart w:id="2" w:name="Dropdown2"/>
      <w:r w:rsidR="00823DBB">
        <w:rPr>
          <w:highlight w:val="yellow"/>
        </w:rPr>
        <w:instrText xml:space="preserve"> FORMDROPDOWN </w:instrText>
      </w:r>
      <w:r w:rsidR="00960B20">
        <w:rPr>
          <w:highlight w:val="yellow"/>
        </w:rPr>
      </w:r>
      <w:r w:rsidR="00960B20">
        <w:rPr>
          <w:highlight w:val="yellow"/>
        </w:rPr>
        <w:fldChar w:fldCharType="separate"/>
      </w:r>
      <w:r w:rsidR="00823DBB">
        <w:rPr>
          <w:highlight w:val="yellow"/>
        </w:rPr>
        <w:fldChar w:fldCharType="end"/>
      </w:r>
      <w:bookmarkEnd w:id="2"/>
      <w:r w:rsidRPr="00686E74">
        <w:rPr>
          <w:highlight w:val="yellow"/>
        </w:rPr>
        <w:t xml:space="preserve"> unterzeichneten Vorsitzenden der Spruchkammer </w:t>
      </w:r>
      <w:r w:rsidR="00823DBB">
        <w:rPr>
          <w:highlight w:val="yellow"/>
        </w:rPr>
        <w:fldChar w:fldCharType="begin">
          <w:ffData>
            <w:name w:val="Dropdown3"/>
            <w:enabled/>
            <w:calcOnExit w:val="0"/>
            <w:ddList>
              <w:listEntry w:val="3"/>
              <w:listEntry w:val="1"/>
              <w:listEntry w:val="2"/>
            </w:ddList>
          </w:ffData>
        </w:fldChar>
      </w:r>
      <w:bookmarkStart w:id="3" w:name="Dropdown3"/>
      <w:r w:rsidR="00823DBB">
        <w:rPr>
          <w:highlight w:val="yellow"/>
        </w:rPr>
        <w:instrText xml:space="preserve"> FORMDROPDOWN </w:instrText>
      </w:r>
      <w:r w:rsidR="00960B20">
        <w:rPr>
          <w:highlight w:val="yellow"/>
        </w:rPr>
      </w:r>
      <w:r w:rsidR="00960B20">
        <w:rPr>
          <w:highlight w:val="yellow"/>
        </w:rPr>
        <w:fldChar w:fldCharType="separate"/>
      </w:r>
      <w:r w:rsidR="00823DBB">
        <w:rPr>
          <w:highlight w:val="yellow"/>
        </w:rPr>
        <w:fldChar w:fldCharType="end"/>
      </w:r>
      <w:bookmarkEnd w:id="3"/>
      <w:r w:rsidRPr="00686E74">
        <w:rPr>
          <w:highlight w:val="yellow"/>
        </w:rPr>
        <w:t xml:space="preserve"> der Kindes- und Erwachsenenschutzbehörde Basel-Stadt, ist </w:t>
      </w:r>
      <w:r w:rsidRPr="0079058B">
        <w:rPr>
          <w:highlight w:val="yellow"/>
        </w:rPr>
        <w:t>erschienen</w:t>
      </w:r>
      <w:r w:rsidR="0079058B" w:rsidRPr="0079058B">
        <w:rPr>
          <w:highlight w:val="yellow"/>
        </w:rPr>
        <w:t>:</w:t>
      </w:r>
    </w:p>
    <w:p w:rsidR="002E0DBC" w:rsidRDefault="002E0DBC" w:rsidP="00CB3445">
      <w:pPr>
        <w:spacing w:after="120"/>
      </w:pPr>
    </w:p>
    <w:p w:rsidR="00166166" w:rsidRDefault="00C76AEC" w:rsidP="00CB3445">
      <w:pPr>
        <w:spacing w:after="120"/>
      </w:pPr>
      <w:r>
        <w:rPr>
          <w:b/>
        </w:rPr>
        <w:fldChar w:fldCharType="begin">
          <w:ffData>
            <w:name w:val="Text1"/>
            <w:enabled/>
            <w:calcOnExit w:val="0"/>
            <w:textInput>
              <w:default w:val="Name, Vorname"/>
            </w:textInput>
          </w:ffData>
        </w:fldChar>
      </w:r>
      <w:bookmarkStart w:id="4" w:name="Text1"/>
      <w:r>
        <w:rPr>
          <w:b/>
        </w:rPr>
        <w:instrText xml:space="preserve"> FORMTEXT </w:instrText>
      </w:r>
      <w:r>
        <w:rPr>
          <w:b/>
        </w:rPr>
      </w:r>
      <w:r>
        <w:rPr>
          <w:b/>
        </w:rPr>
        <w:fldChar w:fldCharType="separate"/>
      </w:r>
      <w:r>
        <w:rPr>
          <w:b/>
          <w:noProof/>
        </w:rPr>
        <w:t>Name, Vorname</w:t>
      </w:r>
      <w:r>
        <w:rPr>
          <w:b/>
        </w:rPr>
        <w:fldChar w:fldCharType="end"/>
      </w:r>
      <w:bookmarkEnd w:id="4"/>
      <w:r w:rsidR="00166166">
        <w:t xml:space="preserve">, geb. </w:t>
      </w:r>
      <w:r w:rsidR="00541CAF">
        <w:fldChar w:fldCharType="begin">
          <w:ffData>
            <w:name w:val="Text2"/>
            <w:enabled/>
            <w:calcOnExit w:val="0"/>
            <w:textInput>
              <w:default w:val="Datum"/>
            </w:textInput>
          </w:ffData>
        </w:fldChar>
      </w:r>
      <w:bookmarkStart w:id="5" w:name="Text2"/>
      <w:r w:rsidR="00541CAF">
        <w:instrText xml:space="preserve"> FORMTEXT </w:instrText>
      </w:r>
      <w:r w:rsidR="00541CAF">
        <w:fldChar w:fldCharType="separate"/>
      </w:r>
      <w:r w:rsidR="00541CAF">
        <w:rPr>
          <w:noProof/>
        </w:rPr>
        <w:t>Datum</w:t>
      </w:r>
      <w:r w:rsidR="00541CAF">
        <w:fldChar w:fldCharType="end"/>
      </w:r>
      <w:bookmarkEnd w:id="5"/>
      <w:r w:rsidR="00166166">
        <w:t xml:space="preserve">, von </w:t>
      </w:r>
      <w:r w:rsidR="00686E74">
        <w:fldChar w:fldCharType="begin">
          <w:ffData>
            <w:name w:val="Text5"/>
            <w:enabled/>
            <w:calcOnExit w:val="0"/>
            <w:textInput/>
          </w:ffData>
        </w:fldChar>
      </w:r>
      <w:r w:rsidR="00686E74">
        <w:instrText xml:space="preserve"> FORMTEXT </w:instrText>
      </w:r>
      <w:r w:rsidR="00686E74">
        <w:fldChar w:fldCharType="separate"/>
      </w:r>
      <w:r w:rsidR="00686E74">
        <w:rPr>
          <w:noProof/>
        </w:rPr>
        <w:t> </w:t>
      </w:r>
      <w:r w:rsidR="00686E74">
        <w:rPr>
          <w:noProof/>
        </w:rPr>
        <w:t> </w:t>
      </w:r>
      <w:r w:rsidR="00686E74">
        <w:rPr>
          <w:noProof/>
        </w:rPr>
        <w:t> </w:t>
      </w:r>
      <w:r w:rsidR="00686E74">
        <w:rPr>
          <w:noProof/>
        </w:rPr>
        <w:t> </w:t>
      </w:r>
      <w:r w:rsidR="00686E74">
        <w:rPr>
          <w:noProof/>
        </w:rPr>
        <w:t> </w:t>
      </w:r>
      <w:r w:rsidR="00686E74">
        <w:fldChar w:fldCharType="end"/>
      </w:r>
    </w:p>
    <w:p w:rsidR="00166166" w:rsidRDefault="00166166" w:rsidP="00CB3445">
      <w:pPr>
        <w:spacing w:after="120"/>
      </w:pPr>
      <w:r>
        <w:t xml:space="preserve">wohnhaft: </w:t>
      </w:r>
      <w:r w:rsidR="00541CAF">
        <w:fldChar w:fldCharType="begin">
          <w:ffData>
            <w:name w:val="Text4"/>
            <w:enabled/>
            <w:calcOnExit w:val="0"/>
            <w:textInput>
              <w:default w:val="Adresse"/>
            </w:textInput>
          </w:ffData>
        </w:fldChar>
      </w:r>
      <w:bookmarkStart w:id="6" w:name="Text4"/>
      <w:r w:rsidR="00541CAF">
        <w:instrText xml:space="preserve"> FORMTEXT </w:instrText>
      </w:r>
      <w:r w:rsidR="00541CAF">
        <w:fldChar w:fldCharType="separate"/>
      </w:r>
      <w:r w:rsidR="00541CAF">
        <w:rPr>
          <w:noProof/>
        </w:rPr>
        <w:t>Adresse</w:t>
      </w:r>
      <w:r w:rsidR="00541CAF">
        <w:fldChar w:fldCharType="end"/>
      </w:r>
      <w:bookmarkEnd w:id="6"/>
      <w:r w:rsidR="002E0DBC">
        <w:t xml:space="preserve"> / Tel.: </w:t>
      </w:r>
      <w:r w:rsidR="00541CAF">
        <w:fldChar w:fldCharType="begin">
          <w:ffData>
            <w:name w:val="Text5"/>
            <w:enabled/>
            <w:calcOnExit w:val="0"/>
            <w:textInput/>
          </w:ffData>
        </w:fldChar>
      </w:r>
      <w:r w:rsidR="00541CAF">
        <w:instrText xml:space="preserve"> FORMTEXT </w:instrText>
      </w:r>
      <w:r w:rsidR="00541CAF">
        <w:fldChar w:fldCharType="separate"/>
      </w:r>
      <w:r w:rsidR="00541CAF">
        <w:rPr>
          <w:noProof/>
        </w:rPr>
        <w:t> </w:t>
      </w:r>
      <w:r w:rsidR="00541CAF">
        <w:rPr>
          <w:noProof/>
        </w:rPr>
        <w:t> </w:t>
      </w:r>
      <w:r w:rsidR="00541CAF">
        <w:rPr>
          <w:noProof/>
        </w:rPr>
        <w:t> </w:t>
      </w:r>
      <w:r w:rsidR="00541CAF">
        <w:rPr>
          <w:noProof/>
        </w:rPr>
        <w:t> </w:t>
      </w:r>
      <w:r w:rsidR="00541CAF">
        <w:rPr>
          <w:noProof/>
        </w:rPr>
        <w:t> </w:t>
      </w:r>
      <w:r w:rsidR="00541CAF">
        <w:fldChar w:fldCharType="end"/>
      </w:r>
      <w:r w:rsidR="00541CAF">
        <w:t xml:space="preserve"> / E-Mail: </w:t>
      </w:r>
      <w:r w:rsidR="00541CAF">
        <w:fldChar w:fldCharType="begin">
          <w:ffData>
            <w:name w:val="Text5"/>
            <w:enabled/>
            <w:calcOnExit w:val="0"/>
            <w:textInput/>
          </w:ffData>
        </w:fldChar>
      </w:r>
      <w:r w:rsidR="00541CAF">
        <w:instrText xml:space="preserve"> FORMTEXT </w:instrText>
      </w:r>
      <w:r w:rsidR="00541CAF">
        <w:fldChar w:fldCharType="separate"/>
      </w:r>
      <w:r w:rsidR="00541CAF">
        <w:rPr>
          <w:noProof/>
        </w:rPr>
        <w:t> </w:t>
      </w:r>
      <w:r w:rsidR="00541CAF">
        <w:rPr>
          <w:noProof/>
        </w:rPr>
        <w:t> </w:t>
      </w:r>
      <w:r w:rsidR="00541CAF">
        <w:rPr>
          <w:noProof/>
        </w:rPr>
        <w:t> </w:t>
      </w:r>
      <w:r w:rsidR="00541CAF">
        <w:rPr>
          <w:noProof/>
        </w:rPr>
        <w:t> </w:t>
      </w:r>
      <w:r w:rsidR="00541CAF">
        <w:rPr>
          <w:noProof/>
        </w:rPr>
        <w:t> </w:t>
      </w:r>
      <w:r w:rsidR="00541CAF">
        <w:fldChar w:fldCharType="end"/>
      </w:r>
    </w:p>
    <w:p w:rsidR="00166166" w:rsidRDefault="00166166" w:rsidP="00CB3445">
      <w:pPr>
        <w:spacing w:after="120"/>
      </w:pPr>
      <w:r w:rsidRPr="00686E74">
        <w:rPr>
          <w:highlight w:val="yellow"/>
        </w:rPr>
        <w:t xml:space="preserve">ausgewiesen durch </w:t>
      </w:r>
      <w:r w:rsidRPr="00686E74">
        <w:rPr>
          <w:highlight w:val="yellow"/>
        </w:rPr>
        <w:fldChar w:fldCharType="begin">
          <w:ffData>
            <w:name w:val="Text5"/>
            <w:enabled/>
            <w:calcOnExit w:val="0"/>
            <w:textInput/>
          </w:ffData>
        </w:fldChar>
      </w:r>
      <w:bookmarkStart w:id="7" w:name="Text5"/>
      <w:r w:rsidRPr="00686E74">
        <w:rPr>
          <w:highlight w:val="yellow"/>
        </w:rPr>
        <w:instrText xml:space="preserve"> FORMTEXT </w:instrText>
      </w:r>
      <w:r w:rsidRPr="00686E74">
        <w:rPr>
          <w:highlight w:val="yellow"/>
        </w:rPr>
      </w:r>
      <w:r w:rsidRPr="00686E74">
        <w:rPr>
          <w:highlight w:val="yellow"/>
        </w:rPr>
        <w:fldChar w:fldCharType="separate"/>
      </w:r>
      <w:r w:rsidR="00E01A3D" w:rsidRPr="00686E74">
        <w:rPr>
          <w:noProof/>
          <w:highlight w:val="yellow"/>
        </w:rPr>
        <w:t> </w:t>
      </w:r>
      <w:r w:rsidR="00E01A3D" w:rsidRPr="00686E74">
        <w:rPr>
          <w:noProof/>
          <w:highlight w:val="yellow"/>
        </w:rPr>
        <w:t> </w:t>
      </w:r>
      <w:r w:rsidR="00E01A3D" w:rsidRPr="00686E74">
        <w:rPr>
          <w:noProof/>
          <w:highlight w:val="yellow"/>
        </w:rPr>
        <w:t> </w:t>
      </w:r>
      <w:r w:rsidR="00E01A3D" w:rsidRPr="00686E74">
        <w:rPr>
          <w:noProof/>
          <w:highlight w:val="yellow"/>
        </w:rPr>
        <w:t> </w:t>
      </w:r>
      <w:r w:rsidR="00E01A3D" w:rsidRPr="00686E74">
        <w:rPr>
          <w:noProof/>
          <w:highlight w:val="yellow"/>
        </w:rPr>
        <w:t> </w:t>
      </w:r>
      <w:r w:rsidRPr="00686E74">
        <w:rPr>
          <w:highlight w:val="yellow"/>
        </w:rPr>
        <w:fldChar w:fldCharType="end"/>
      </w:r>
      <w:bookmarkEnd w:id="7"/>
    </w:p>
    <w:p w:rsidR="00166166" w:rsidRDefault="00166166" w:rsidP="00CB3445">
      <w:pPr>
        <w:spacing w:after="120"/>
      </w:pPr>
    </w:p>
    <w:p w:rsidR="00166166" w:rsidRDefault="00166166" w:rsidP="00CB3445">
      <w:pPr>
        <w:spacing w:after="120"/>
      </w:pPr>
      <w:r w:rsidRPr="00686E74">
        <w:rPr>
          <w:highlight w:val="yellow"/>
        </w:rPr>
        <w:t>und hat mir erklärt:</w:t>
      </w:r>
    </w:p>
    <w:p w:rsidR="00CA346E" w:rsidRDefault="00830D05" w:rsidP="002E0DBC">
      <w:pPr>
        <w:spacing w:after="120"/>
        <w:jc w:val="both"/>
      </w:pPr>
      <w:r>
        <w:lastRenderedPageBreak/>
        <w:t>Für den Fall meiner Urteils</w:t>
      </w:r>
      <w:r w:rsidR="002E55EA">
        <w:t>un</w:t>
      </w:r>
      <w:r>
        <w:t>fähigkeit beauftrage und bevollmächtige ich folgende Person in den unten bezeichneten Angelegenheiten als vorsorgebeauftrage Person:</w:t>
      </w:r>
    </w:p>
    <w:p w:rsidR="002E0DBC" w:rsidRDefault="002E0DBC" w:rsidP="00CB3445">
      <w:pPr>
        <w:spacing w:after="120"/>
      </w:pPr>
    </w:p>
    <w:p w:rsidR="00541CAF" w:rsidRDefault="00C76AEC" w:rsidP="00541CAF">
      <w:pPr>
        <w:spacing w:after="120"/>
      </w:pPr>
      <w:r>
        <w:rPr>
          <w:b/>
        </w:rPr>
        <w:fldChar w:fldCharType="begin">
          <w:ffData>
            <w:name w:val="Text1"/>
            <w:enabled/>
            <w:calcOnExit w:val="0"/>
            <w:textInput>
              <w:default w:val="Name, Vorname"/>
            </w:textInput>
          </w:ffData>
        </w:fldChar>
      </w:r>
      <w:r>
        <w:rPr>
          <w:b/>
        </w:rPr>
        <w:instrText xml:space="preserve"> FORMTEXT </w:instrText>
      </w:r>
      <w:r>
        <w:rPr>
          <w:b/>
        </w:rPr>
      </w:r>
      <w:r>
        <w:rPr>
          <w:b/>
        </w:rPr>
        <w:fldChar w:fldCharType="separate"/>
      </w:r>
      <w:r>
        <w:rPr>
          <w:b/>
          <w:noProof/>
        </w:rPr>
        <w:t>Name, Vorname</w:t>
      </w:r>
      <w:r>
        <w:rPr>
          <w:b/>
        </w:rPr>
        <w:fldChar w:fldCharType="end"/>
      </w:r>
      <w:r w:rsidR="00541CAF">
        <w:t xml:space="preserve">, geb. </w:t>
      </w:r>
      <w:r w:rsidR="00541CAF">
        <w:fldChar w:fldCharType="begin">
          <w:ffData>
            <w:name w:val="Text2"/>
            <w:enabled/>
            <w:calcOnExit w:val="0"/>
            <w:textInput>
              <w:default w:val="Datum"/>
            </w:textInput>
          </w:ffData>
        </w:fldChar>
      </w:r>
      <w:r w:rsidR="00541CAF">
        <w:instrText xml:space="preserve"> FORMTEXT </w:instrText>
      </w:r>
      <w:r w:rsidR="00541CAF">
        <w:fldChar w:fldCharType="separate"/>
      </w:r>
      <w:r w:rsidR="00541CAF">
        <w:rPr>
          <w:noProof/>
        </w:rPr>
        <w:t>Datum</w:t>
      </w:r>
      <w:r w:rsidR="00541CAF">
        <w:fldChar w:fldCharType="end"/>
      </w:r>
      <w:r w:rsidR="00541CAF">
        <w:t xml:space="preserve">, von </w:t>
      </w:r>
      <w:r w:rsidR="00541CAF">
        <w:fldChar w:fldCharType="begin">
          <w:ffData>
            <w:name w:val="Text3"/>
            <w:enabled/>
            <w:calcOnExit w:val="0"/>
            <w:textInput>
              <w:default w:val="..."/>
            </w:textInput>
          </w:ffData>
        </w:fldChar>
      </w:r>
      <w:r w:rsidR="00541CAF">
        <w:instrText xml:space="preserve"> FORMTEXT </w:instrText>
      </w:r>
      <w:r w:rsidR="00541CAF">
        <w:fldChar w:fldCharType="separate"/>
      </w:r>
      <w:r w:rsidR="00541CAF">
        <w:rPr>
          <w:noProof/>
        </w:rPr>
        <w:t>...</w:t>
      </w:r>
      <w:r w:rsidR="00541CAF">
        <w:fldChar w:fldCharType="end"/>
      </w:r>
    </w:p>
    <w:p w:rsidR="00541CAF" w:rsidRDefault="00541CAF" w:rsidP="00541CAF">
      <w:pPr>
        <w:spacing w:after="120"/>
      </w:pPr>
      <w:r>
        <w:t xml:space="preserve">wohnhaft: </w:t>
      </w:r>
      <w:r>
        <w:fldChar w:fldCharType="begin">
          <w:ffData>
            <w:name w:val="Text4"/>
            <w:enabled/>
            <w:calcOnExit w:val="0"/>
            <w:textInput>
              <w:default w:val="Adresse"/>
            </w:textInput>
          </w:ffData>
        </w:fldChar>
      </w:r>
      <w:r>
        <w:instrText xml:space="preserve"> FORMTEXT </w:instrText>
      </w:r>
      <w:r>
        <w:fldChar w:fldCharType="separate"/>
      </w:r>
      <w:r>
        <w:rPr>
          <w:noProof/>
        </w:rPr>
        <w:t>Adresse</w:t>
      </w:r>
      <w:r>
        <w:fldChar w:fldCharType="end"/>
      </w:r>
      <w:r>
        <w:t xml:space="preserve"> / Tel.: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E-Mail: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0DBC" w:rsidRDefault="002E0DBC" w:rsidP="00F36D8E">
      <w:pPr>
        <w:spacing w:after="120"/>
      </w:pPr>
    </w:p>
    <w:p w:rsidR="00F36D8E" w:rsidRDefault="00F36D8E" w:rsidP="00000262">
      <w:pPr>
        <w:tabs>
          <w:tab w:val="left" w:pos="426"/>
        </w:tabs>
        <w:jc w:val="both"/>
      </w:pPr>
      <w:r w:rsidRPr="00F36D8E">
        <w:rPr>
          <w:b/>
        </w:rPr>
        <w:t>Ersatzverfügung:</w:t>
      </w:r>
      <w:r>
        <w:t xml:space="preserve"> Für den Fall, dass diese Person diesen Vorsorgeauftrag nicht annehmen kann, nicht möchte oder im Einzelfall nicht behandeln kann, beauftrage und bevollmächtige ich folgende Person in den unten bezeichneten Angelegenheiten als vorsorgebeauftragte Person:</w:t>
      </w:r>
    </w:p>
    <w:p w:rsidR="00830D05" w:rsidRDefault="00830D05" w:rsidP="00CB3445">
      <w:pPr>
        <w:spacing w:after="120"/>
      </w:pPr>
    </w:p>
    <w:p w:rsidR="00541CAF" w:rsidRDefault="00C76AEC" w:rsidP="00541CAF">
      <w:pPr>
        <w:spacing w:after="120"/>
      </w:pPr>
      <w:r>
        <w:rPr>
          <w:b/>
        </w:rPr>
        <w:fldChar w:fldCharType="begin">
          <w:ffData>
            <w:name w:val="Text1"/>
            <w:enabled/>
            <w:calcOnExit w:val="0"/>
            <w:textInput>
              <w:default w:val="Name, Vorname"/>
            </w:textInput>
          </w:ffData>
        </w:fldChar>
      </w:r>
      <w:r>
        <w:rPr>
          <w:b/>
        </w:rPr>
        <w:instrText xml:space="preserve"> FORMTEXT </w:instrText>
      </w:r>
      <w:r>
        <w:rPr>
          <w:b/>
        </w:rPr>
      </w:r>
      <w:r>
        <w:rPr>
          <w:b/>
        </w:rPr>
        <w:fldChar w:fldCharType="separate"/>
      </w:r>
      <w:r>
        <w:rPr>
          <w:b/>
          <w:noProof/>
        </w:rPr>
        <w:t>Name, Vorname</w:t>
      </w:r>
      <w:r>
        <w:rPr>
          <w:b/>
        </w:rPr>
        <w:fldChar w:fldCharType="end"/>
      </w:r>
      <w:r w:rsidR="00541CAF">
        <w:t xml:space="preserve">, geb. </w:t>
      </w:r>
      <w:r w:rsidR="00541CAF">
        <w:fldChar w:fldCharType="begin">
          <w:ffData>
            <w:name w:val="Text2"/>
            <w:enabled/>
            <w:calcOnExit w:val="0"/>
            <w:textInput>
              <w:default w:val="Datum"/>
            </w:textInput>
          </w:ffData>
        </w:fldChar>
      </w:r>
      <w:r w:rsidR="00541CAF">
        <w:instrText xml:space="preserve"> FORMTEXT </w:instrText>
      </w:r>
      <w:r w:rsidR="00541CAF">
        <w:fldChar w:fldCharType="separate"/>
      </w:r>
      <w:r w:rsidR="00541CAF">
        <w:rPr>
          <w:noProof/>
        </w:rPr>
        <w:t>Datum</w:t>
      </w:r>
      <w:r w:rsidR="00541CAF">
        <w:fldChar w:fldCharType="end"/>
      </w:r>
      <w:r w:rsidR="00541CAF">
        <w:t xml:space="preserve">, von </w:t>
      </w:r>
      <w:r w:rsidR="00541CAF">
        <w:fldChar w:fldCharType="begin">
          <w:ffData>
            <w:name w:val="Text3"/>
            <w:enabled/>
            <w:calcOnExit w:val="0"/>
            <w:textInput>
              <w:default w:val="..."/>
            </w:textInput>
          </w:ffData>
        </w:fldChar>
      </w:r>
      <w:r w:rsidR="00541CAF">
        <w:instrText xml:space="preserve"> FORMTEXT </w:instrText>
      </w:r>
      <w:r w:rsidR="00541CAF">
        <w:fldChar w:fldCharType="separate"/>
      </w:r>
      <w:r w:rsidR="00541CAF">
        <w:rPr>
          <w:noProof/>
        </w:rPr>
        <w:t>...</w:t>
      </w:r>
      <w:r w:rsidR="00541CAF">
        <w:fldChar w:fldCharType="end"/>
      </w:r>
    </w:p>
    <w:p w:rsidR="00DE3F90" w:rsidRDefault="00541CAF" w:rsidP="00DE3F90">
      <w:pPr>
        <w:spacing w:after="120"/>
      </w:pPr>
      <w:r>
        <w:t xml:space="preserve">wohnhaft: </w:t>
      </w:r>
      <w:r>
        <w:fldChar w:fldCharType="begin">
          <w:ffData>
            <w:name w:val="Text4"/>
            <w:enabled/>
            <w:calcOnExit w:val="0"/>
            <w:textInput>
              <w:default w:val="Adresse"/>
            </w:textInput>
          </w:ffData>
        </w:fldChar>
      </w:r>
      <w:r>
        <w:instrText xml:space="preserve"> FORMTEXT </w:instrText>
      </w:r>
      <w:r>
        <w:fldChar w:fldCharType="separate"/>
      </w:r>
      <w:r>
        <w:rPr>
          <w:noProof/>
        </w:rPr>
        <w:t>Adresse</w:t>
      </w:r>
      <w:r>
        <w:fldChar w:fldCharType="end"/>
      </w:r>
      <w:r>
        <w:t xml:space="preserve"> / Tel.: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E-Mail: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E3F90" w:rsidRDefault="00DE3F90" w:rsidP="00DE3F90">
      <w:pPr>
        <w:spacing w:after="120"/>
      </w:pPr>
    </w:p>
    <w:p w:rsidR="001A1D28" w:rsidRPr="001A1D28" w:rsidRDefault="00DE3F90" w:rsidP="00000262">
      <w:pPr>
        <w:spacing w:after="120"/>
        <w:ind w:left="426" w:hanging="426"/>
        <w:jc w:val="both"/>
        <w:rPr>
          <w:b/>
        </w:rPr>
      </w:pPr>
      <w:r w:rsidRPr="00DE3F90">
        <w:rPr>
          <w:b/>
        </w:rPr>
        <w:t>1.</w:t>
      </w:r>
      <w:r>
        <w:tab/>
      </w:r>
      <w:r w:rsidR="001A1D28" w:rsidRPr="001A1D28">
        <w:rPr>
          <w:b/>
        </w:rPr>
        <w:t>Auftrag</w:t>
      </w:r>
    </w:p>
    <w:p w:rsidR="00D849B9" w:rsidRDefault="001A1D28" w:rsidP="00000262">
      <w:pPr>
        <w:spacing w:after="120"/>
        <w:ind w:left="426" w:hanging="426"/>
        <w:jc w:val="both"/>
      </w:pPr>
      <w:r>
        <w:tab/>
      </w:r>
      <w:r w:rsidR="00D849B9" w:rsidRPr="00C35389">
        <w:t>Die beauftragte Person ist berechtigt zur umfassenden Vorsorg</w:t>
      </w:r>
      <w:r w:rsidR="00F72CFE" w:rsidRPr="00C35389">
        <w:t>e,</w:t>
      </w:r>
      <w:r w:rsidR="00DE3F90">
        <w:t xml:space="preserve"> </w:t>
      </w:r>
      <w:r w:rsidR="00D849B9" w:rsidRPr="00C35389">
        <w:t>d.h. Personensorge  inkl. Vertretung bei medizinischen  Massnahmen, Vermögenssorge und Vertretung im Rechtsverkehr, insbesondere</w:t>
      </w:r>
    </w:p>
    <w:p w:rsidR="00C35389" w:rsidRPr="00C35389" w:rsidRDefault="0043079F" w:rsidP="00000262">
      <w:pPr>
        <w:tabs>
          <w:tab w:val="left" w:pos="426"/>
        </w:tabs>
        <w:ind w:left="851" w:hanging="426"/>
        <w:jc w:val="both"/>
      </w:pPr>
      <w:r>
        <w:tab/>
        <w:t>a)</w:t>
      </w:r>
      <w:r>
        <w:tab/>
      </w:r>
      <w:r w:rsidR="00C35389" w:rsidRPr="00C35389">
        <w:t>die Veranlassung aller für meine Gesundheit notwendigen Massnahmen nach Art</w:t>
      </w:r>
      <w:r w:rsidR="00000262">
        <w:t>.</w:t>
      </w:r>
      <w:r w:rsidR="00C35389" w:rsidRPr="00C35389">
        <w:t xml:space="preserve">  378 Abs. 1 Ziff. 1 ZGB (unter Vorbehalt einer anderweitigen Anordnung in einer allfälligen Patientenverfügung) und Wahrnehmung der damit zusammenhängenden Vertretungsrechte zur Sicherstellung meiner optimalen Behandlung und Pflege (medizinische Vertretung im engeren Sinn)</w:t>
      </w:r>
    </w:p>
    <w:p w:rsidR="00C35389" w:rsidRPr="00C35389" w:rsidRDefault="00C35389" w:rsidP="00000262">
      <w:pPr>
        <w:widowControl w:val="0"/>
        <w:tabs>
          <w:tab w:val="left" w:pos="851"/>
        </w:tabs>
        <w:spacing w:before="12" w:line="252" w:lineRule="exact"/>
        <w:ind w:left="851" w:hanging="426"/>
        <w:jc w:val="both"/>
      </w:pPr>
    </w:p>
    <w:p w:rsidR="00C35389" w:rsidRPr="00C35389" w:rsidRDefault="00C35389" w:rsidP="00000262">
      <w:pPr>
        <w:widowControl w:val="0"/>
        <w:tabs>
          <w:tab w:val="left" w:pos="851"/>
        </w:tabs>
        <w:spacing w:before="12" w:line="252" w:lineRule="exact"/>
        <w:ind w:left="851"/>
        <w:jc w:val="both"/>
      </w:pPr>
      <w:r w:rsidRPr="00C35389">
        <w:t>sowie</w:t>
      </w:r>
    </w:p>
    <w:p w:rsidR="00C35389" w:rsidRPr="00C35389" w:rsidRDefault="00C35389" w:rsidP="00000262">
      <w:pPr>
        <w:widowControl w:val="0"/>
        <w:tabs>
          <w:tab w:val="left" w:pos="851"/>
        </w:tabs>
        <w:spacing w:before="12" w:line="252" w:lineRule="exact"/>
        <w:ind w:left="851" w:hanging="283"/>
        <w:jc w:val="both"/>
      </w:pPr>
    </w:p>
    <w:p w:rsidR="00C35389" w:rsidRPr="00C35389" w:rsidRDefault="00C35389" w:rsidP="00000262">
      <w:pPr>
        <w:widowControl w:val="0"/>
        <w:tabs>
          <w:tab w:val="left" w:pos="851"/>
        </w:tabs>
        <w:spacing w:before="12" w:line="252" w:lineRule="exact"/>
        <w:ind w:left="851"/>
        <w:jc w:val="both"/>
      </w:pPr>
      <w:r w:rsidRPr="00C35389">
        <w:t>die Veranlassung meiner hinreichenden medizinische</w:t>
      </w:r>
      <w:r w:rsidR="006836DD">
        <w:t>n</w:t>
      </w:r>
      <w:r w:rsidRPr="00C35389">
        <w:t xml:space="preserve"> Betreuung bzw</w:t>
      </w:r>
      <w:r w:rsidR="006836DD">
        <w:t>.</w:t>
      </w:r>
      <w:r w:rsidRPr="00C35389">
        <w:t xml:space="preserve"> die Vermittlung der für mich geeigneten Hilfestellungen, die nach Möglichkeit allgemeine Förderung meines gesundheitlichen Wohls und meine Vertretung bei den dafür erforderlichen Vorkehrungen (medizinische Vertretung im weiteren Sinn, insbesondere Gesundheitsorganisation, Spitex-, Spital- und Pflegeheimverträge etc.);</w:t>
      </w:r>
    </w:p>
    <w:p w:rsidR="00C35389" w:rsidRPr="00C35389" w:rsidRDefault="00C35389" w:rsidP="00000262">
      <w:pPr>
        <w:widowControl w:val="0"/>
        <w:tabs>
          <w:tab w:val="left" w:pos="851"/>
        </w:tabs>
        <w:spacing w:before="12" w:line="252" w:lineRule="exact"/>
        <w:ind w:left="851" w:hanging="283"/>
        <w:jc w:val="both"/>
      </w:pPr>
    </w:p>
    <w:p w:rsidR="00C35389" w:rsidRDefault="0043079F" w:rsidP="00000262">
      <w:pPr>
        <w:widowControl w:val="0"/>
        <w:tabs>
          <w:tab w:val="left" w:pos="567"/>
        </w:tabs>
        <w:spacing w:before="9" w:line="245" w:lineRule="auto"/>
        <w:ind w:left="709" w:hanging="283"/>
        <w:jc w:val="both"/>
      </w:pPr>
      <w:r>
        <w:t>b)</w:t>
      </w:r>
      <w:r>
        <w:tab/>
      </w:r>
      <w:r w:rsidR="00C35389" w:rsidRPr="00C35389">
        <w:t>Sicherstellung eines geordneten Alltags (sinnvolle Tagesstruktur) und nach Möglichkeit Teilhabe am gesellschaftlichen und sozialen Leben sowie die Ve</w:t>
      </w:r>
      <w:r w:rsidR="00686E74">
        <w:t>r</w:t>
      </w:r>
      <w:r w:rsidR="00C35389" w:rsidRPr="00C35389">
        <w:t>tretung in diesen und allen anderen Ausprägungen der Personensorge;</w:t>
      </w:r>
    </w:p>
    <w:p w:rsidR="0043079F" w:rsidRDefault="0043079F" w:rsidP="00000262">
      <w:pPr>
        <w:widowControl w:val="0"/>
        <w:tabs>
          <w:tab w:val="left" w:pos="567"/>
        </w:tabs>
        <w:spacing w:before="9" w:line="245" w:lineRule="auto"/>
        <w:ind w:left="709" w:hanging="283"/>
        <w:jc w:val="both"/>
      </w:pPr>
    </w:p>
    <w:p w:rsidR="00CC17D7" w:rsidRDefault="0043079F" w:rsidP="00000262">
      <w:pPr>
        <w:widowControl w:val="0"/>
        <w:tabs>
          <w:tab w:val="left" w:pos="567"/>
        </w:tabs>
        <w:spacing w:before="9" w:line="245" w:lineRule="auto"/>
        <w:ind w:left="709" w:hanging="284"/>
        <w:jc w:val="both"/>
      </w:pPr>
      <w:r>
        <w:t>c)</w:t>
      </w:r>
      <w:r>
        <w:tab/>
      </w:r>
      <w:r w:rsidR="00C35389" w:rsidRPr="00C35389">
        <w:t xml:space="preserve">Wahrung meiner finanziellen und administrativen Interessen, Verwaltung meines gesamten Vermögens (inkl. ausserordentliche Vermögensverwaltung im Sinne von Art. 374 Abs. 3 ZGB, </w:t>
      </w:r>
      <w:r w:rsidR="00321FF5">
        <w:t xml:space="preserve">Fahrnis inkl. Kunstgegenstände, Konten, </w:t>
      </w:r>
      <w:r w:rsidR="00C35389" w:rsidRPr="00C35389">
        <w:t>Safes, Schliessfächer, Wertschriften und sonstige Depotwerte, Wertpapiere, Wechsel, Forderungen und Schulden), Verfügungen darüber und Treffen sämtlicher damit zusammenhängender Massnahmen mit umfassender Vertretungskompetenz (inkl. Verkehr mit allen Behörden, Ämtern, [Sozial-] Versicherungen und Banken etc.);</w:t>
      </w:r>
    </w:p>
    <w:p w:rsidR="0043079F" w:rsidRDefault="0043079F" w:rsidP="00000262">
      <w:pPr>
        <w:widowControl w:val="0"/>
        <w:tabs>
          <w:tab w:val="left" w:pos="567"/>
        </w:tabs>
        <w:spacing w:before="9" w:line="245" w:lineRule="auto"/>
        <w:ind w:left="709" w:hanging="283"/>
        <w:jc w:val="both"/>
      </w:pPr>
    </w:p>
    <w:p w:rsidR="0043079F" w:rsidRDefault="0043079F" w:rsidP="00000262">
      <w:pPr>
        <w:widowControl w:val="0"/>
        <w:tabs>
          <w:tab w:val="left" w:pos="567"/>
        </w:tabs>
        <w:spacing w:before="9" w:line="245" w:lineRule="auto"/>
        <w:ind w:left="709" w:hanging="284"/>
        <w:jc w:val="both"/>
      </w:pPr>
      <w:r>
        <w:t>d)</w:t>
      </w:r>
      <w:r>
        <w:tab/>
      </w:r>
      <w:r w:rsidR="00CC17D7">
        <w:t xml:space="preserve">Rechte und Pflichten in Bezug auf meine Wohn- Privat und Geschäftsräumlichkeiten </w:t>
      </w:r>
      <w:r w:rsidR="00CC17D7">
        <w:lastRenderedPageBreak/>
        <w:t>wahrzunehmen sowie meinen Haushalt aufzulösen, Wohnungsmietverträge abzu</w:t>
      </w:r>
      <w:r w:rsidR="00BF1A7A">
        <w:softHyphen/>
      </w:r>
      <w:r w:rsidR="00CC17D7">
        <w:t>schliessen und zu kündigen, sowie Verträge nach Art. 382 Abs. 1 ZGB (Wohn- und Pflegeeinrichtungen) abzuschliessen und zu kündigen;</w:t>
      </w:r>
    </w:p>
    <w:p w:rsidR="00000262" w:rsidRDefault="00000262" w:rsidP="00000262">
      <w:pPr>
        <w:widowControl w:val="0"/>
        <w:tabs>
          <w:tab w:val="left" w:pos="567"/>
        </w:tabs>
        <w:spacing w:before="9" w:line="245" w:lineRule="auto"/>
        <w:ind w:left="709" w:hanging="284"/>
        <w:jc w:val="both"/>
      </w:pPr>
    </w:p>
    <w:p w:rsidR="00C35389" w:rsidRPr="00C35389" w:rsidRDefault="0043079F" w:rsidP="00000262">
      <w:pPr>
        <w:widowControl w:val="0"/>
        <w:tabs>
          <w:tab w:val="left" w:pos="567"/>
        </w:tabs>
        <w:spacing w:before="9" w:line="245" w:lineRule="auto"/>
        <w:ind w:left="709" w:hanging="283"/>
        <w:jc w:val="both"/>
      </w:pPr>
      <w:r>
        <w:t>e)</w:t>
      </w:r>
      <w:r>
        <w:tab/>
      </w:r>
      <w:r w:rsidR="00C35389" w:rsidRPr="00C35389">
        <w:t xml:space="preserve">die Öffnung meiner Privat- und Geschäftspost </w:t>
      </w:r>
    </w:p>
    <w:p w:rsidR="00C35389" w:rsidRPr="00C35389" w:rsidRDefault="00C35389" w:rsidP="00000262">
      <w:pPr>
        <w:widowControl w:val="0"/>
        <w:ind w:left="709" w:hanging="283"/>
        <w:jc w:val="both"/>
      </w:pPr>
    </w:p>
    <w:p w:rsidR="00C35389" w:rsidRPr="00C35389" w:rsidRDefault="00C35389" w:rsidP="00000262">
      <w:pPr>
        <w:widowControl w:val="0"/>
        <w:tabs>
          <w:tab w:val="left" w:pos="813"/>
        </w:tabs>
        <w:spacing w:line="246" w:lineRule="exact"/>
        <w:ind w:left="709"/>
        <w:jc w:val="both"/>
      </w:pPr>
      <w:r w:rsidRPr="00C35389">
        <w:t xml:space="preserve">sowie </w:t>
      </w:r>
    </w:p>
    <w:p w:rsidR="00C35389" w:rsidRPr="00C35389" w:rsidRDefault="00C35389" w:rsidP="00000262">
      <w:pPr>
        <w:widowControl w:val="0"/>
        <w:tabs>
          <w:tab w:val="left" w:pos="813"/>
        </w:tabs>
        <w:spacing w:line="246" w:lineRule="exact"/>
        <w:ind w:left="709"/>
        <w:jc w:val="both"/>
      </w:pPr>
    </w:p>
    <w:p w:rsidR="00C35389" w:rsidRDefault="00C35389" w:rsidP="00000262">
      <w:pPr>
        <w:widowControl w:val="0"/>
        <w:tabs>
          <w:tab w:val="left" w:pos="813"/>
        </w:tabs>
        <w:spacing w:line="246" w:lineRule="exact"/>
        <w:ind w:left="709"/>
        <w:jc w:val="both"/>
      </w:pPr>
      <w:r w:rsidRPr="00C35389">
        <w:t>der Zutritt und die Öffnung jeglicher Türen zu meinen gemieteten und</w:t>
      </w:r>
      <w:r w:rsidR="00D83FBA">
        <w:t>/oder</w:t>
      </w:r>
      <w:r w:rsidRPr="00C35389">
        <w:t xml:space="preserve"> sich in meinem Eigentum befindlichen Wohn-, Geschäfts- und Privatliegenschaften;</w:t>
      </w:r>
    </w:p>
    <w:p w:rsidR="0043079F" w:rsidRDefault="0043079F" w:rsidP="00000262">
      <w:pPr>
        <w:widowControl w:val="0"/>
        <w:tabs>
          <w:tab w:val="left" w:pos="813"/>
        </w:tabs>
        <w:spacing w:line="246" w:lineRule="exact"/>
        <w:ind w:left="709" w:hanging="283"/>
        <w:jc w:val="both"/>
      </w:pPr>
    </w:p>
    <w:p w:rsidR="00C35389" w:rsidRDefault="0043079F" w:rsidP="00000262">
      <w:pPr>
        <w:widowControl w:val="0"/>
        <w:tabs>
          <w:tab w:val="left" w:pos="820"/>
        </w:tabs>
        <w:spacing w:line="246" w:lineRule="exact"/>
        <w:ind w:left="709" w:hanging="283"/>
        <w:jc w:val="both"/>
      </w:pPr>
      <w:r>
        <w:t>f)</w:t>
      </w:r>
      <w:r>
        <w:tab/>
      </w:r>
      <w:r w:rsidR="00C35389" w:rsidRPr="00C35389">
        <w:t>Erwerb, Belastung und Veräusserung von Grundeigentum und Veranlassung der entsprechenden Eintragungen im Grundbuch sowie alle damit zusammenhängenden Hypothekar- und Sicherheitsgeschäfte mit umfassender Vertretungskompetenz;</w:t>
      </w:r>
    </w:p>
    <w:p w:rsidR="0043079F" w:rsidRDefault="0043079F" w:rsidP="00000262">
      <w:pPr>
        <w:widowControl w:val="0"/>
        <w:tabs>
          <w:tab w:val="left" w:pos="820"/>
        </w:tabs>
        <w:spacing w:line="246" w:lineRule="exact"/>
        <w:ind w:left="709" w:hanging="283"/>
        <w:jc w:val="both"/>
      </w:pPr>
    </w:p>
    <w:p w:rsidR="00C35389" w:rsidRPr="00C35389" w:rsidRDefault="0043079F" w:rsidP="00000262">
      <w:pPr>
        <w:widowControl w:val="0"/>
        <w:tabs>
          <w:tab w:val="left" w:pos="813"/>
        </w:tabs>
        <w:spacing w:line="246" w:lineRule="exact"/>
        <w:ind w:left="709" w:hanging="283"/>
        <w:jc w:val="both"/>
      </w:pPr>
      <w:r>
        <w:t>g)</w:t>
      </w:r>
      <w:r>
        <w:tab/>
      </w:r>
      <w:r w:rsidR="00C35389" w:rsidRPr="00C35389">
        <w:t>Führung von Prozessen, inklusive Abschluss eines Vergleiches sowie die</w:t>
      </w:r>
      <w:r w:rsidR="002C6450">
        <w:t xml:space="preserve"> </w:t>
      </w:r>
      <w:r w:rsidR="00C35389" w:rsidRPr="00C35389">
        <w:t>Annahme eines Schiedsgerichts und die daraus hervorgehenden Vergleiche.</w:t>
      </w:r>
    </w:p>
    <w:p w:rsidR="00686E74" w:rsidRPr="00D2235E" w:rsidRDefault="00686E74" w:rsidP="00000262">
      <w:pPr>
        <w:spacing w:after="120"/>
        <w:ind w:left="709" w:hanging="283"/>
        <w:jc w:val="both"/>
        <w:rPr>
          <w:b/>
        </w:rPr>
      </w:pPr>
    </w:p>
    <w:p w:rsidR="00F72CFE" w:rsidRPr="00D2235E" w:rsidRDefault="00DE3F90" w:rsidP="00DE3F90">
      <w:pPr>
        <w:tabs>
          <w:tab w:val="left" w:pos="426"/>
        </w:tabs>
        <w:spacing w:after="120"/>
        <w:ind w:left="-346" w:firstLine="346"/>
        <w:jc w:val="both"/>
        <w:rPr>
          <w:b/>
        </w:rPr>
      </w:pPr>
      <w:r w:rsidRPr="00D2235E">
        <w:rPr>
          <w:b/>
        </w:rPr>
        <w:t>2.</w:t>
      </w:r>
      <w:r w:rsidRPr="00D2235E">
        <w:rPr>
          <w:b/>
        </w:rPr>
        <w:tab/>
      </w:r>
      <w:r w:rsidR="00F72CFE" w:rsidRPr="00D2235E">
        <w:rPr>
          <w:b/>
        </w:rPr>
        <w:t>Weitere Bestimmungen:</w:t>
      </w:r>
    </w:p>
    <w:p w:rsidR="0043079F" w:rsidRDefault="0043079F" w:rsidP="00BF1A7A">
      <w:pPr>
        <w:pStyle w:val="Textkrper"/>
        <w:spacing w:before="13" w:line="250" w:lineRule="auto"/>
        <w:ind w:left="709" w:right="-143" w:hanging="283"/>
        <w:jc w:val="both"/>
        <w:rPr>
          <w:rFonts w:ascii="Arial" w:hAnsi="Arial" w:cs="Times New Roman"/>
          <w:sz w:val="22"/>
          <w:szCs w:val="22"/>
          <w:lang w:val="de-CH" w:eastAsia="de-CH"/>
        </w:rPr>
      </w:pPr>
      <w:r>
        <w:rPr>
          <w:rFonts w:ascii="Arial" w:hAnsi="Arial" w:cs="Times New Roman"/>
          <w:sz w:val="22"/>
          <w:szCs w:val="22"/>
          <w:lang w:val="de-CH" w:eastAsia="de-CH"/>
        </w:rPr>
        <w:t>a)</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 xml:space="preserve">Die beauftragte Person darf keine Vermögenswerte der auftraggebenden Person </w:t>
      </w:r>
      <w:r w:rsidR="00761E67">
        <w:rPr>
          <w:rFonts w:ascii="Arial" w:hAnsi="Arial" w:cs="Times New Roman"/>
          <w:sz w:val="22"/>
          <w:szCs w:val="22"/>
          <w:lang w:val="de-CH" w:eastAsia="de-CH"/>
        </w:rPr>
        <w:t>un</w:t>
      </w:r>
      <w:r w:rsidR="00BF1A7A">
        <w:rPr>
          <w:rFonts w:ascii="Arial" w:hAnsi="Arial" w:cs="Times New Roman"/>
          <w:sz w:val="22"/>
          <w:szCs w:val="22"/>
          <w:lang w:val="de-CH" w:eastAsia="de-CH"/>
        </w:rPr>
        <w:softHyphen/>
      </w:r>
      <w:r w:rsidR="00761E67">
        <w:rPr>
          <w:rFonts w:ascii="Arial" w:hAnsi="Arial" w:cs="Times New Roman"/>
          <w:sz w:val="22"/>
          <w:szCs w:val="22"/>
          <w:lang w:val="de-CH" w:eastAsia="de-CH"/>
        </w:rPr>
        <w:t>ent</w:t>
      </w:r>
      <w:r w:rsidR="00BF1A7A">
        <w:rPr>
          <w:rFonts w:ascii="Arial" w:hAnsi="Arial" w:cs="Times New Roman"/>
          <w:sz w:val="22"/>
          <w:szCs w:val="22"/>
          <w:lang w:val="de-CH" w:eastAsia="de-CH"/>
        </w:rPr>
        <w:softHyphen/>
      </w:r>
      <w:r w:rsidR="00761E67">
        <w:rPr>
          <w:rFonts w:ascii="Arial" w:hAnsi="Arial" w:cs="Times New Roman"/>
          <w:sz w:val="22"/>
          <w:szCs w:val="22"/>
          <w:lang w:val="de-CH" w:eastAsia="de-CH"/>
        </w:rPr>
        <w:t>geltlich veräussern</w:t>
      </w:r>
      <w:r w:rsidR="00C35389" w:rsidRPr="00C35389">
        <w:rPr>
          <w:rFonts w:ascii="Arial" w:hAnsi="Arial" w:cs="Times New Roman"/>
          <w:sz w:val="22"/>
          <w:szCs w:val="22"/>
          <w:lang w:val="de-CH" w:eastAsia="de-CH"/>
        </w:rPr>
        <w:t>, mit Ausnahme von Gelegenheitsgeschenken  und Trinkgeldern oder Zuwendungen zur Erfüllung einer sittlichen Pflicht.</w:t>
      </w:r>
    </w:p>
    <w:p w:rsidR="0043079F" w:rsidRDefault="0043079F" w:rsidP="0043079F">
      <w:pPr>
        <w:pStyle w:val="Textkrper"/>
        <w:spacing w:before="13" w:line="250" w:lineRule="auto"/>
        <w:ind w:left="709" w:hanging="283"/>
        <w:jc w:val="both"/>
        <w:rPr>
          <w:rFonts w:ascii="Arial" w:hAnsi="Arial" w:cs="Times New Roman"/>
          <w:sz w:val="22"/>
          <w:szCs w:val="22"/>
          <w:lang w:val="de-CH" w:eastAsia="de-CH"/>
        </w:rPr>
      </w:pPr>
    </w:p>
    <w:p w:rsidR="00C35389" w:rsidRDefault="00C35389" w:rsidP="0043079F">
      <w:pPr>
        <w:pStyle w:val="Textkrper"/>
        <w:spacing w:before="13" w:line="250" w:lineRule="auto"/>
        <w:ind w:left="709" w:hanging="284"/>
        <w:jc w:val="both"/>
        <w:rPr>
          <w:rFonts w:ascii="Arial" w:hAnsi="Arial" w:cs="Times New Roman"/>
          <w:sz w:val="22"/>
          <w:szCs w:val="22"/>
          <w:lang w:val="de-CH" w:eastAsia="de-CH"/>
        </w:rPr>
      </w:pPr>
      <w:r w:rsidRPr="00C35389">
        <w:rPr>
          <w:rFonts w:ascii="Arial" w:hAnsi="Arial" w:cs="Times New Roman"/>
          <w:noProof/>
          <w:sz w:val="22"/>
          <w:szCs w:val="22"/>
          <w:lang w:val="de-CH" w:eastAsia="de-CH"/>
        </w:rPr>
        <mc:AlternateContent>
          <mc:Choice Requires="wpg">
            <w:drawing>
              <wp:anchor distT="0" distB="0" distL="114300" distR="114300" simplePos="0" relativeHeight="251661312" behindDoc="1" locked="0" layoutInCell="1" allowOverlap="1" wp14:anchorId="07CC9FFC" wp14:editId="50224B2E">
                <wp:simplePos x="0" y="0"/>
                <wp:positionH relativeFrom="page">
                  <wp:posOffset>7557770</wp:posOffset>
                </wp:positionH>
                <wp:positionV relativeFrom="page">
                  <wp:posOffset>8966200</wp:posOffset>
                </wp:positionV>
                <wp:extent cx="1270" cy="1700530"/>
                <wp:effectExtent l="13970" t="12700" r="13335" b="1079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0530"/>
                          <a:chOff x="11902" y="14120"/>
                          <a:chExt cx="2" cy="2678"/>
                        </a:xfrm>
                      </wpg:grpSpPr>
                      <wps:wsp>
                        <wps:cNvPr id="13" name="Freeform 14"/>
                        <wps:cNvSpPr>
                          <a:spLocks/>
                        </wps:cNvSpPr>
                        <wps:spPr bwMode="auto">
                          <a:xfrm>
                            <a:off x="11902" y="14120"/>
                            <a:ext cx="2" cy="2678"/>
                          </a:xfrm>
                          <a:custGeom>
                            <a:avLst/>
                            <a:gdLst>
                              <a:gd name="T0" fmla="+- 0 16798 14120"/>
                              <a:gd name="T1" fmla="*/ 16798 h 2678"/>
                              <a:gd name="T2" fmla="+- 0 14120 14120"/>
                              <a:gd name="T3" fmla="*/ 14120 h 2678"/>
                            </a:gdLst>
                            <a:ahLst/>
                            <a:cxnLst>
                              <a:cxn ang="0">
                                <a:pos x="0" y="T1"/>
                              </a:cxn>
                              <a:cxn ang="0">
                                <a:pos x="0" y="T3"/>
                              </a:cxn>
                            </a:cxnLst>
                            <a:rect l="0" t="0" r="r" b="b"/>
                            <a:pathLst>
                              <a:path h="2678">
                                <a:moveTo>
                                  <a:pt x="0" y="2678"/>
                                </a:moveTo>
                                <a:lnTo>
                                  <a:pt x="0" y="0"/>
                                </a:lnTo>
                              </a:path>
                            </a:pathLst>
                          </a:custGeom>
                          <a:noFill/>
                          <a:ln w="13642">
                            <a:solidFill>
                              <a:srgbClr val="BFD8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AEDF3" id="Group 13" o:spid="_x0000_s1026" style="position:absolute;margin-left:595.1pt;margin-top:706pt;width:.1pt;height:133.9pt;z-index:-251655168;mso-position-horizontal-relative:page;mso-position-vertical-relative:page" coordorigin="11902,14120" coordsize="2,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">
                <v:shape id="Freeform 14" o:spid="_x0000_s1027" style="position:absolute;left:11902;top:14120;width:2;height:2678;visibility:visible;mso-wrap-style:square;v-text-anchor:top" coordsize="2,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" path="m,2678l,e" filled="f" strokecolor="#bfd8df" strokeweight=".37894mm">
                  <v:path arrowok="t" o:connecttype="custom" o:connectlocs="0,16798;0,14120" o:connectangles="0,0"/>
                </v:shape>
                <w10:wrap anchorx="page" anchory="page"/>
              </v:group>
            </w:pict>
          </mc:Fallback>
        </mc:AlternateContent>
      </w:r>
      <w:r w:rsidR="0043079F">
        <w:rPr>
          <w:rFonts w:ascii="Arial" w:hAnsi="Arial" w:cs="Times New Roman"/>
          <w:sz w:val="22"/>
          <w:szCs w:val="22"/>
          <w:lang w:val="de-CH" w:eastAsia="de-CH"/>
        </w:rPr>
        <w:t>b)</w:t>
      </w:r>
      <w:r w:rsidR="0043079F">
        <w:rPr>
          <w:rFonts w:ascii="Arial" w:hAnsi="Arial" w:cs="Times New Roman"/>
          <w:sz w:val="22"/>
          <w:szCs w:val="22"/>
          <w:lang w:val="de-CH" w:eastAsia="de-CH"/>
        </w:rPr>
        <w:tab/>
      </w:r>
      <w:r w:rsidRPr="00C35389">
        <w:rPr>
          <w:rFonts w:ascii="Arial" w:hAnsi="Arial" w:cs="Times New Roman"/>
          <w:sz w:val="22"/>
          <w:szCs w:val="22"/>
          <w:lang w:val="de-CH" w:eastAsia="de-CH"/>
        </w:rPr>
        <w:t>Die be</w:t>
      </w:r>
      <w:r w:rsidR="0029715E">
        <w:rPr>
          <w:rFonts w:ascii="Arial" w:hAnsi="Arial" w:cs="Times New Roman"/>
          <w:sz w:val="22"/>
          <w:szCs w:val="22"/>
          <w:lang w:val="de-CH" w:eastAsia="de-CH"/>
        </w:rPr>
        <w:t>auftragte Person ist berechtigt</w:t>
      </w:r>
      <w:r w:rsidRPr="00C35389">
        <w:rPr>
          <w:rFonts w:ascii="Arial" w:hAnsi="Arial" w:cs="Times New Roman"/>
          <w:sz w:val="22"/>
          <w:szCs w:val="22"/>
          <w:lang w:val="de-CH" w:eastAsia="de-CH"/>
        </w:rPr>
        <w:t>, zur Erfüllung des Auftrags Substituten und Hilfspersonen beizuziehen.</w:t>
      </w:r>
    </w:p>
    <w:p w:rsidR="0043079F" w:rsidRDefault="0043079F" w:rsidP="0043079F">
      <w:pPr>
        <w:pStyle w:val="Textkrper"/>
        <w:spacing w:before="13" w:line="250" w:lineRule="auto"/>
        <w:ind w:left="709" w:hanging="284"/>
        <w:jc w:val="both"/>
        <w:rPr>
          <w:rFonts w:ascii="Arial" w:hAnsi="Arial" w:cs="Times New Roman"/>
          <w:sz w:val="22"/>
          <w:szCs w:val="22"/>
          <w:lang w:val="de-CH" w:eastAsia="de-CH"/>
        </w:rPr>
      </w:pPr>
    </w:p>
    <w:p w:rsidR="0043079F" w:rsidRDefault="0043079F" w:rsidP="0043079F">
      <w:pPr>
        <w:pStyle w:val="Textkrper"/>
        <w:spacing w:before="13" w:line="250" w:lineRule="auto"/>
        <w:ind w:left="709" w:hanging="284"/>
        <w:jc w:val="both"/>
        <w:rPr>
          <w:rFonts w:ascii="Arial" w:hAnsi="Arial" w:cs="Times New Roman"/>
          <w:sz w:val="22"/>
          <w:szCs w:val="22"/>
          <w:lang w:val="de-CH" w:eastAsia="de-CH"/>
        </w:rPr>
      </w:pPr>
      <w:r>
        <w:rPr>
          <w:rFonts w:ascii="Arial" w:hAnsi="Arial" w:cs="Times New Roman"/>
          <w:sz w:val="22"/>
          <w:szCs w:val="22"/>
          <w:lang w:val="de-CH" w:eastAsia="de-CH"/>
        </w:rPr>
        <w:t>c)</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ln Bezug auf die Aufgaben ge</w:t>
      </w:r>
      <w:r w:rsidR="00BF1A7A">
        <w:rPr>
          <w:rFonts w:ascii="Arial" w:hAnsi="Arial" w:cs="Times New Roman"/>
          <w:sz w:val="22"/>
          <w:szCs w:val="22"/>
          <w:lang w:val="de-CH" w:eastAsia="de-CH"/>
        </w:rPr>
        <w:t>m</w:t>
      </w:r>
      <w:r w:rsidR="00C35389" w:rsidRPr="00C35389">
        <w:rPr>
          <w:rFonts w:ascii="Arial" w:hAnsi="Arial" w:cs="Times New Roman"/>
          <w:sz w:val="22"/>
          <w:szCs w:val="22"/>
          <w:lang w:val="de-CH" w:eastAsia="de-CH"/>
        </w:rPr>
        <w:t xml:space="preserve">äss Ziff. 1 hiervor erlasse ich folgende Weisungen zu </w:t>
      </w:r>
      <w:r w:rsidR="00686E74">
        <w:rPr>
          <w:rFonts w:ascii="Arial" w:hAnsi="Arial" w:cs="Times New Roman"/>
          <w:sz w:val="22"/>
          <w:szCs w:val="22"/>
          <w:lang w:val="de-CH" w:eastAsia="de-CH"/>
        </w:rPr>
        <w:t>Handen der vorsorgebeauftragten</w:t>
      </w:r>
      <w:r w:rsidR="00C35389" w:rsidRPr="00C35389">
        <w:rPr>
          <w:rFonts w:ascii="Arial" w:hAnsi="Arial" w:cs="Times New Roman"/>
          <w:sz w:val="22"/>
          <w:szCs w:val="22"/>
          <w:lang w:val="de-CH" w:eastAsia="de-CH"/>
        </w:rPr>
        <w:t xml:space="preserve"> Person:</w:t>
      </w:r>
    </w:p>
    <w:p w:rsidR="00B11BD2" w:rsidRDefault="0043079F" w:rsidP="0043079F">
      <w:pPr>
        <w:pStyle w:val="Textkrper"/>
        <w:spacing w:before="13" w:line="250" w:lineRule="auto"/>
        <w:ind w:left="709" w:hanging="284"/>
        <w:jc w:val="both"/>
      </w:pPr>
      <w:r>
        <w:rPr>
          <w:rFonts w:ascii="Arial" w:hAnsi="Arial" w:cs="Times New Roman"/>
          <w:sz w:val="22"/>
          <w:szCs w:val="22"/>
          <w:lang w:val="de-CH" w:eastAsia="de-CH"/>
        </w:rPr>
        <w:tab/>
      </w:r>
      <w:r w:rsidR="00211344">
        <w:fldChar w:fldCharType="begin">
          <w:ffData>
            <w:name w:val="Text6"/>
            <w:enabled/>
            <w:calcOnExit w:val="0"/>
            <w:textInput/>
          </w:ffData>
        </w:fldChar>
      </w:r>
      <w:r w:rsidR="00211344">
        <w:instrText xml:space="preserve"> FORMTEXT </w:instrText>
      </w:r>
      <w:r w:rsidR="00211344">
        <w:fldChar w:fldCharType="separate"/>
      </w:r>
      <w:r w:rsidR="00211344">
        <w:rPr>
          <w:noProof/>
        </w:rPr>
        <w:t> </w:t>
      </w:r>
      <w:r w:rsidR="00211344">
        <w:rPr>
          <w:noProof/>
        </w:rPr>
        <w:t> </w:t>
      </w:r>
      <w:r w:rsidR="00211344">
        <w:rPr>
          <w:noProof/>
        </w:rPr>
        <w:t> </w:t>
      </w:r>
      <w:r w:rsidR="00211344">
        <w:rPr>
          <w:noProof/>
        </w:rPr>
        <w:t> </w:t>
      </w:r>
      <w:r w:rsidR="00211344">
        <w:rPr>
          <w:noProof/>
        </w:rPr>
        <w:t> </w:t>
      </w:r>
      <w:r w:rsidR="00211344">
        <w:fldChar w:fldCharType="end"/>
      </w:r>
    </w:p>
    <w:p w:rsidR="0043079F" w:rsidRPr="00B11BD2" w:rsidRDefault="0043079F" w:rsidP="0043079F">
      <w:pPr>
        <w:pStyle w:val="Textkrper"/>
        <w:spacing w:before="13" w:line="250" w:lineRule="auto"/>
        <w:ind w:left="709" w:hanging="284"/>
        <w:jc w:val="both"/>
        <w:rPr>
          <w:rFonts w:ascii="Arial" w:hAnsi="Arial" w:cs="Times New Roman"/>
          <w:sz w:val="22"/>
          <w:szCs w:val="22"/>
          <w:lang w:val="de-CH" w:eastAsia="de-CH"/>
        </w:rPr>
      </w:pPr>
    </w:p>
    <w:p w:rsidR="00C35389" w:rsidRPr="00C35389" w:rsidRDefault="0043079F" w:rsidP="0043079F">
      <w:pPr>
        <w:pStyle w:val="Textkrper"/>
        <w:tabs>
          <w:tab w:val="left" w:pos="426"/>
        </w:tabs>
        <w:ind w:left="709" w:hanging="709"/>
        <w:jc w:val="both"/>
        <w:rPr>
          <w:rFonts w:ascii="Arial" w:hAnsi="Arial" w:cs="Times New Roman"/>
          <w:sz w:val="22"/>
          <w:szCs w:val="22"/>
          <w:lang w:val="de-CH" w:eastAsia="de-CH"/>
        </w:rPr>
      </w:pPr>
      <w:r>
        <w:rPr>
          <w:rFonts w:ascii="Arial" w:hAnsi="Arial" w:cs="Times New Roman"/>
          <w:sz w:val="22"/>
          <w:szCs w:val="22"/>
          <w:lang w:val="de-CH" w:eastAsia="de-CH"/>
        </w:rPr>
        <w:tab/>
        <w:t>d)</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Ich entbinde alle einer beruflichen Schweigepflicht unterstehenden Personen gegenüber der beauftragten Person vom Berufs- und Amtsgeheimnis (insbesonder</w:t>
      </w:r>
      <w:r w:rsidR="00686E74">
        <w:rPr>
          <w:rFonts w:ascii="Arial" w:hAnsi="Arial" w:cs="Times New Roman"/>
          <w:sz w:val="22"/>
          <w:szCs w:val="22"/>
          <w:lang w:val="de-CH" w:eastAsia="de-CH"/>
        </w:rPr>
        <w:t>e Mitarbeitende von Banken und Ä</w:t>
      </w:r>
      <w:r w:rsidR="00C35389" w:rsidRPr="00C35389">
        <w:rPr>
          <w:rFonts w:ascii="Arial" w:hAnsi="Arial" w:cs="Times New Roman"/>
          <w:sz w:val="22"/>
          <w:szCs w:val="22"/>
          <w:lang w:val="de-CH" w:eastAsia="de-CH"/>
        </w:rPr>
        <w:t xml:space="preserve">rzte sowie </w:t>
      </w:r>
      <w:r w:rsidR="0061775C">
        <w:rPr>
          <w:rFonts w:ascii="Arial" w:hAnsi="Arial" w:cs="Times New Roman"/>
          <w:sz w:val="22"/>
          <w:szCs w:val="22"/>
          <w:lang w:val="de-CH" w:eastAsia="de-CH"/>
        </w:rPr>
        <w:t>Amtspersonen</w:t>
      </w:r>
      <w:r w:rsidR="00C35389" w:rsidRPr="00C35389">
        <w:rPr>
          <w:rFonts w:ascii="Arial" w:hAnsi="Arial" w:cs="Times New Roman"/>
          <w:sz w:val="22"/>
          <w:szCs w:val="22"/>
          <w:lang w:val="de-CH" w:eastAsia="de-CH"/>
        </w:rPr>
        <w:t>).</w:t>
      </w:r>
    </w:p>
    <w:p w:rsidR="00C35389" w:rsidRDefault="00C35389" w:rsidP="0061775C">
      <w:pPr>
        <w:pStyle w:val="Textkrper"/>
        <w:tabs>
          <w:tab w:val="left" w:pos="426"/>
        </w:tabs>
        <w:spacing w:line="251" w:lineRule="exact"/>
        <w:ind w:left="426"/>
        <w:jc w:val="both"/>
        <w:rPr>
          <w:rFonts w:ascii="Arial" w:hAnsi="Arial" w:cs="Times New Roman"/>
          <w:sz w:val="22"/>
          <w:szCs w:val="22"/>
          <w:lang w:val="de-CH" w:eastAsia="de-CH"/>
        </w:rPr>
      </w:pPr>
    </w:p>
    <w:p w:rsidR="00C35389" w:rsidRPr="00C35389" w:rsidRDefault="0043079F" w:rsidP="0043079F">
      <w:pPr>
        <w:pStyle w:val="Textkrper"/>
        <w:tabs>
          <w:tab w:val="left" w:pos="426"/>
        </w:tabs>
        <w:spacing w:line="251" w:lineRule="exact"/>
        <w:ind w:left="426"/>
        <w:jc w:val="both"/>
        <w:rPr>
          <w:rFonts w:ascii="Arial" w:hAnsi="Arial" w:cs="Times New Roman"/>
          <w:sz w:val="22"/>
          <w:szCs w:val="22"/>
          <w:lang w:val="de-CH" w:eastAsia="de-CH"/>
        </w:rPr>
      </w:pPr>
      <w:r>
        <w:rPr>
          <w:rFonts w:ascii="Arial" w:hAnsi="Arial" w:cs="Times New Roman"/>
          <w:sz w:val="22"/>
          <w:szCs w:val="22"/>
          <w:lang w:val="de-CH" w:eastAsia="de-CH"/>
        </w:rPr>
        <w:t>e)</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Entschädigung/Spesen:</w:t>
      </w:r>
    </w:p>
    <w:p w:rsidR="00C35389" w:rsidRPr="00C35389" w:rsidRDefault="00C35389" w:rsidP="0061775C">
      <w:pPr>
        <w:pStyle w:val="Textkrper"/>
        <w:tabs>
          <w:tab w:val="left" w:pos="426"/>
        </w:tabs>
        <w:spacing w:line="251" w:lineRule="exact"/>
        <w:ind w:left="720"/>
        <w:jc w:val="both"/>
        <w:rPr>
          <w:rFonts w:ascii="Arial" w:hAnsi="Arial" w:cs="Times New Roman"/>
          <w:sz w:val="22"/>
          <w:szCs w:val="22"/>
          <w:lang w:val="de-CH" w:eastAsia="de-CH"/>
        </w:rPr>
      </w:pPr>
      <w:r w:rsidRPr="00C35389">
        <w:rPr>
          <w:rFonts w:ascii="Arial" w:hAnsi="Arial" w:cs="Times New Roman"/>
          <w:sz w:val="22"/>
          <w:szCs w:val="22"/>
          <w:lang w:val="de-CH" w:eastAsia="de-CH"/>
        </w:rPr>
        <w:t xml:space="preserve">Der Aufwand der beauftragten Person wird </w:t>
      </w:r>
    </w:p>
    <w:p w:rsidR="00686E74" w:rsidRDefault="00686E74" w:rsidP="0061775C">
      <w:pPr>
        <w:pStyle w:val="Textkrper"/>
        <w:tabs>
          <w:tab w:val="left" w:pos="426"/>
        </w:tabs>
        <w:spacing w:before="5" w:line="249" w:lineRule="auto"/>
        <w:ind w:left="720"/>
        <w:jc w:val="both"/>
        <w:rPr>
          <w:rFonts w:ascii="Arial" w:hAnsi="Arial" w:cs="Times New Roman"/>
          <w:sz w:val="22"/>
          <w:szCs w:val="22"/>
          <w:lang w:val="de-CH" w:eastAsia="de-CH"/>
        </w:rPr>
      </w:pPr>
    </w:p>
    <w:p w:rsidR="00686E74" w:rsidRDefault="000B1C80" w:rsidP="0061775C">
      <w:pPr>
        <w:pStyle w:val="Textkrper"/>
        <w:tabs>
          <w:tab w:val="left" w:pos="426"/>
        </w:tabs>
        <w:spacing w:before="5" w:line="249" w:lineRule="auto"/>
        <w:ind w:left="720"/>
        <w:jc w:val="both"/>
        <w:rPr>
          <w:rFonts w:ascii="Arial" w:hAnsi="Arial" w:cs="Times New Roman"/>
          <w:sz w:val="22"/>
          <w:szCs w:val="22"/>
          <w:lang w:val="de-CH" w:eastAsia="de-CH"/>
        </w:rPr>
      </w:pPr>
      <w:r>
        <w:rPr>
          <w:rFonts w:ascii="Arial" w:hAnsi="Arial" w:cs="Times New Roman"/>
          <w:sz w:val="22"/>
          <w:szCs w:val="22"/>
          <w:highlight w:val="yellow"/>
          <w:lang w:val="de-CH" w:eastAsia="de-CH"/>
        </w:rPr>
        <w:t>(für Fachperso</w:t>
      </w:r>
      <w:r w:rsidRPr="000055FE">
        <w:rPr>
          <w:rFonts w:ascii="Arial" w:hAnsi="Arial" w:cs="Times New Roman"/>
          <w:sz w:val="22"/>
          <w:szCs w:val="22"/>
          <w:highlight w:val="yellow"/>
          <w:lang w:val="de-CH" w:eastAsia="de-CH"/>
        </w:rPr>
        <w:t>nen</w:t>
      </w:r>
      <w:r>
        <w:rPr>
          <w:rFonts w:ascii="Arial" w:hAnsi="Arial" w:cs="Times New Roman"/>
          <w:sz w:val="22"/>
          <w:szCs w:val="22"/>
          <w:highlight w:val="yellow"/>
          <w:lang w:val="de-CH" w:eastAsia="de-CH"/>
        </w:rPr>
        <w:t>:</w:t>
      </w:r>
      <w:r>
        <w:rPr>
          <w:rFonts w:ascii="Arial" w:hAnsi="Arial" w:cs="Times New Roman"/>
          <w:sz w:val="22"/>
          <w:szCs w:val="22"/>
          <w:lang w:val="de-CH" w:eastAsia="de-CH"/>
        </w:rPr>
        <w:t xml:space="preserve">) </w:t>
      </w:r>
      <w:r w:rsidRPr="00C35389">
        <w:rPr>
          <w:rFonts w:ascii="Arial" w:hAnsi="Arial" w:cs="Times New Roman"/>
          <w:sz w:val="22"/>
          <w:szCs w:val="22"/>
          <w:lang w:val="de-CH" w:eastAsia="de-CH"/>
        </w:rPr>
        <w:t xml:space="preserve">aufgrund einer </w:t>
      </w:r>
      <w:r>
        <w:rPr>
          <w:rFonts w:ascii="Arial" w:hAnsi="Arial" w:cs="Times New Roman"/>
          <w:sz w:val="22"/>
          <w:szCs w:val="22"/>
          <w:lang w:val="de-CH" w:eastAsia="de-CH"/>
        </w:rPr>
        <w:t>zu erstellenden detaillierten Honorarnote mit einem</w:t>
      </w:r>
      <w:r w:rsidR="000055FE">
        <w:rPr>
          <w:rFonts w:ascii="Arial" w:hAnsi="Arial" w:cs="Times New Roman"/>
          <w:sz w:val="22"/>
          <w:szCs w:val="22"/>
          <w:lang w:val="de-CH" w:eastAsia="de-CH"/>
        </w:rPr>
        <w:t xml:space="preserve"> </w:t>
      </w:r>
      <w:r w:rsidR="00686E74">
        <w:rPr>
          <w:rFonts w:ascii="Arial" w:hAnsi="Arial" w:cs="Times New Roman"/>
          <w:sz w:val="22"/>
          <w:szCs w:val="22"/>
          <w:lang w:val="de-CH" w:eastAsia="de-CH"/>
        </w:rPr>
        <w:t xml:space="preserve">Stundenansatz von CHF </w:t>
      </w:r>
      <w:r w:rsidR="00862745">
        <w:rPr>
          <w:rFonts w:ascii="Arial" w:hAnsi="Arial" w:cs="Times New Roman"/>
          <w:sz w:val="22"/>
          <w:szCs w:val="22"/>
          <w:lang w:val="de-CH" w:eastAsia="de-CH"/>
        </w:rPr>
        <w:t xml:space="preserve">120.-- </w:t>
      </w:r>
      <w:r w:rsidR="008F17EE" w:rsidRPr="008F17EE">
        <w:rPr>
          <w:rFonts w:ascii="Arial" w:hAnsi="Arial" w:cs="Times New Roman"/>
          <w:sz w:val="22"/>
          <w:szCs w:val="22"/>
          <w:highlight w:val="yellow"/>
          <w:lang w:val="de-CH" w:eastAsia="de-CH"/>
        </w:rPr>
        <w:t>(oder CHF</w:t>
      </w:r>
      <w:r w:rsidR="00862745" w:rsidRPr="008F17EE">
        <w:rPr>
          <w:rFonts w:ascii="Arial" w:hAnsi="Arial" w:cs="Times New Roman"/>
          <w:sz w:val="22"/>
          <w:szCs w:val="22"/>
          <w:highlight w:val="yellow"/>
          <w:lang w:val="de-CH" w:eastAsia="de-CH"/>
        </w:rPr>
        <w:t xml:space="preserve"> </w:t>
      </w:r>
      <w:r w:rsidR="00862745" w:rsidRPr="008F17EE">
        <w:rPr>
          <w:highlight w:val="yellow"/>
        </w:rPr>
        <w:fldChar w:fldCharType="begin">
          <w:ffData>
            <w:name w:val="Text6"/>
            <w:enabled/>
            <w:calcOnExit w:val="0"/>
            <w:textInput/>
          </w:ffData>
        </w:fldChar>
      </w:r>
      <w:r w:rsidR="00862745" w:rsidRPr="008F17EE">
        <w:rPr>
          <w:highlight w:val="yellow"/>
        </w:rPr>
        <w:instrText xml:space="preserve"> FORMTEXT </w:instrText>
      </w:r>
      <w:r w:rsidR="00862745" w:rsidRPr="008F17EE">
        <w:rPr>
          <w:highlight w:val="yellow"/>
        </w:rPr>
      </w:r>
      <w:r w:rsidR="00862745" w:rsidRPr="008F17EE">
        <w:rPr>
          <w:highlight w:val="yellow"/>
        </w:rPr>
        <w:fldChar w:fldCharType="separate"/>
      </w:r>
      <w:r w:rsidR="00862745" w:rsidRPr="008F17EE">
        <w:rPr>
          <w:noProof/>
          <w:highlight w:val="yellow"/>
        </w:rPr>
        <w:t> </w:t>
      </w:r>
      <w:r w:rsidR="00862745" w:rsidRPr="008F17EE">
        <w:rPr>
          <w:noProof/>
          <w:highlight w:val="yellow"/>
        </w:rPr>
        <w:t> </w:t>
      </w:r>
      <w:r w:rsidR="00862745" w:rsidRPr="008F17EE">
        <w:rPr>
          <w:noProof/>
          <w:highlight w:val="yellow"/>
        </w:rPr>
        <w:t> </w:t>
      </w:r>
      <w:r w:rsidR="00862745" w:rsidRPr="008F17EE">
        <w:rPr>
          <w:noProof/>
          <w:highlight w:val="yellow"/>
        </w:rPr>
        <w:t> </w:t>
      </w:r>
      <w:r w:rsidR="00862745" w:rsidRPr="008F17EE">
        <w:rPr>
          <w:noProof/>
          <w:highlight w:val="yellow"/>
        </w:rPr>
        <w:t> </w:t>
      </w:r>
      <w:r w:rsidR="00862745" w:rsidRPr="008F17EE">
        <w:rPr>
          <w:highlight w:val="yellow"/>
        </w:rPr>
        <w:fldChar w:fldCharType="end"/>
      </w:r>
      <w:r w:rsidR="00CE5B95" w:rsidRPr="008F17EE">
        <w:rPr>
          <w:highlight w:val="yellow"/>
        </w:rPr>
        <w:t xml:space="preserve"> </w:t>
      </w:r>
      <w:r w:rsidR="008F17EE">
        <w:rPr>
          <w:rFonts w:ascii="Arial" w:hAnsi="Arial" w:cs="Times New Roman"/>
          <w:sz w:val="22"/>
          <w:szCs w:val="22"/>
          <w:highlight w:val="yellow"/>
          <w:lang w:val="de-CH" w:eastAsia="de-CH"/>
        </w:rPr>
        <w:t>[</w:t>
      </w:r>
      <w:r w:rsidR="00CE5B95" w:rsidRPr="008F17EE">
        <w:rPr>
          <w:rFonts w:ascii="Arial" w:hAnsi="Arial" w:cs="Times New Roman"/>
          <w:sz w:val="22"/>
          <w:szCs w:val="22"/>
          <w:highlight w:val="yellow"/>
          <w:lang w:val="de-CH" w:eastAsia="de-CH"/>
        </w:rPr>
        <w:t>anderer Be</w:t>
      </w:r>
      <w:r w:rsidR="008F17EE">
        <w:rPr>
          <w:rFonts w:ascii="Arial" w:hAnsi="Arial" w:cs="Times New Roman"/>
          <w:sz w:val="22"/>
          <w:szCs w:val="22"/>
          <w:highlight w:val="yellow"/>
          <w:lang w:val="de-CH" w:eastAsia="de-CH"/>
        </w:rPr>
        <w:t>trag</w:t>
      </w:r>
      <w:r w:rsidR="008F17EE">
        <w:rPr>
          <w:rFonts w:ascii="Arial" w:hAnsi="Arial" w:cs="Times New Roman"/>
          <w:sz w:val="22"/>
          <w:szCs w:val="22"/>
          <w:lang w:val="de-CH" w:eastAsia="de-CH"/>
        </w:rPr>
        <w:t>])</w:t>
      </w:r>
      <w:r w:rsidR="00862745" w:rsidRPr="00CE5B95">
        <w:rPr>
          <w:rFonts w:ascii="Arial" w:hAnsi="Arial" w:cs="Times New Roman"/>
          <w:sz w:val="22"/>
          <w:szCs w:val="22"/>
          <w:lang w:val="de-CH" w:eastAsia="de-CH"/>
        </w:rPr>
        <w:t xml:space="preserve"> </w:t>
      </w:r>
      <w:r w:rsidR="00862745">
        <w:rPr>
          <w:rFonts w:ascii="Arial" w:hAnsi="Arial" w:cs="Times New Roman"/>
          <w:sz w:val="22"/>
          <w:szCs w:val="22"/>
          <w:lang w:val="de-CH" w:eastAsia="de-CH"/>
        </w:rPr>
        <w:t>für Facharbeit</w:t>
      </w:r>
      <w:r>
        <w:rPr>
          <w:rFonts w:ascii="Arial" w:hAnsi="Arial" w:cs="Times New Roman"/>
          <w:sz w:val="22"/>
          <w:szCs w:val="22"/>
          <w:lang w:val="de-CH" w:eastAsia="de-CH"/>
        </w:rPr>
        <w:t>en</w:t>
      </w:r>
      <w:r w:rsidR="00862745">
        <w:rPr>
          <w:rFonts w:ascii="Arial" w:hAnsi="Arial" w:cs="Times New Roman"/>
          <w:sz w:val="22"/>
          <w:szCs w:val="22"/>
          <w:lang w:val="de-CH" w:eastAsia="de-CH"/>
        </w:rPr>
        <w:t xml:space="preserve"> und CHF 80.</w:t>
      </w:r>
      <w:r w:rsidR="002E55EA">
        <w:rPr>
          <w:rFonts w:ascii="Arial" w:hAnsi="Arial" w:cs="Times New Roman"/>
          <w:sz w:val="22"/>
          <w:szCs w:val="22"/>
          <w:lang w:val="de-CH" w:eastAsia="de-CH"/>
        </w:rPr>
        <w:t xml:space="preserve">-- </w:t>
      </w:r>
      <w:r w:rsidR="00862745">
        <w:rPr>
          <w:rFonts w:ascii="Arial" w:hAnsi="Arial" w:cs="Times New Roman"/>
          <w:sz w:val="22"/>
          <w:szCs w:val="22"/>
          <w:lang w:val="de-CH" w:eastAsia="de-CH"/>
        </w:rPr>
        <w:t>für rein administrative Arbeiten (</w:t>
      </w:r>
      <w:r>
        <w:rPr>
          <w:rFonts w:ascii="Arial" w:hAnsi="Arial" w:cs="Times New Roman"/>
          <w:sz w:val="22"/>
          <w:szCs w:val="22"/>
          <w:lang w:val="de-CH" w:eastAsia="de-CH"/>
        </w:rPr>
        <w:t xml:space="preserve">bspw. </w:t>
      </w:r>
      <w:r w:rsidR="00862745">
        <w:rPr>
          <w:rFonts w:ascii="Arial" w:hAnsi="Arial" w:cs="Times New Roman"/>
          <w:sz w:val="22"/>
          <w:szCs w:val="22"/>
          <w:lang w:val="de-CH" w:eastAsia="de-CH"/>
        </w:rPr>
        <w:t>Bezahlung von Rechnungen)</w:t>
      </w:r>
      <w:r>
        <w:rPr>
          <w:rFonts w:ascii="Arial" w:hAnsi="Arial" w:cs="Times New Roman"/>
          <w:sz w:val="22"/>
          <w:szCs w:val="22"/>
          <w:lang w:val="de-CH" w:eastAsia="de-CH"/>
        </w:rPr>
        <w:t xml:space="preserve"> zu Lasten meines Vermögens</w:t>
      </w:r>
      <w:r w:rsidR="0019596E">
        <w:rPr>
          <w:rFonts w:ascii="Arial" w:hAnsi="Arial" w:cs="Times New Roman"/>
          <w:sz w:val="22"/>
          <w:szCs w:val="22"/>
          <w:lang w:val="de-CH" w:eastAsia="de-CH"/>
        </w:rPr>
        <w:t xml:space="preserve"> abgegolten</w:t>
      </w:r>
      <w:r w:rsidR="00862745">
        <w:rPr>
          <w:rFonts w:ascii="Arial" w:hAnsi="Arial" w:cs="Times New Roman"/>
          <w:sz w:val="22"/>
          <w:szCs w:val="22"/>
          <w:lang w:val="de-CH" w:eastAsia="de-CH"/>
        </w:rPr>
        <w:t>.</w:t>
      </w:r>
      <w:r w:rsidR="000055FE">
        <w:rPr>
          <w:rFonts w:ascii="Arial" w:hAnsi="Arial" w:cs="Times New Roman"/>
          <w:sz w:val="22"/>
          <w:szCs w:val="22"/>
          <w:lang w:val="de-CH" w:eastAsia="de-CH"/>
        </w:rPr>
        <w:t xml:space="preserve"> </w:t>
      </w:r>
      <w:r w:rsidR="000055FE" w:rsidRPr="000055FE">
        <w:rPr>
          <w:rFonts w:ascii="Arial" w:hAnsi="Arial" w:cs="Times New Roman"/>
          <w:sz w:val="22"/>
          <w:szCs w:val="22"/>
          <w:highlight w:val="yellow"/>
          <w:lang w:val="de-CH" w:eastAsia="de-CH"/>
        </w:rPr>
        <w:t>(Für Privatpersonen:)</w:t>
      </w:r>
      <w:r w:rsidR="00862745" w:rsidRPr="00862745">
        <w:rPr>
          <w:rFonts w:ascii="Arial" w:hAnsi="Arial" w:cs="Times New Roman"/>
          <w:sz w:val="22"/>
          <w:szCs w:val="22"/>
          <w:lang w:val="de-CH" w:eastAsia="de-CH"/>
        </w:rPr>
        <w:t xml:space="preserve"> </w:t>
      </w:r>
      <w:r>
        <w:rPr>
          <w:rFonts w:ascii="Arial" w:hAnsi="Arial" w:cs="Times New Roman"/>
          <w:sz w:val="22"/>
          <w:szCs w:val="22"/>
          <w:lang w:val="de-CH" w:eastAsia="de-CH"/>
        </w:rPr>
        <w:t xml:space="preserve">mit einem </w:t>
      </w:r>
      <w:r w:rsidR="000055FE">
        <w:rPr>
          <w:rFonts w:ascii="Arial" w:hAnsi="Arial" w:cs="Times New Roman"/>
          <w:sz w:val="22"/>
          <w:szCs w:val="22"/>
          <w:lang w:val="de-CH" w:eastAsia="de-CH"/>
        </w:rPr>
        <w:t>Stundenansatz von CHF 40.-- für alle Tätigkeiten</w:t>
      </w:r>
      <w:r w:rsidRPr="000B1C80">
        <w:rPr>
          <w:rFonts w:ascii="Arial" w:hAnsi="Arial" w:cs="Times New Roman"/>
          <w:sz w:val="22"/>
          <w:szCs w:val="22"/>
          <w:lang w:val="de-CH" w:eastAsia="de-CH"/>
        </w:rPr>
        <w:t xml:space="preserve"> </w:t>
      </w:r>
      <w:r>
        <w:rPr>
          <w:rFonts w:ascii="Arial" w:hAnsi="Arial" w:cs="Times New Roman"/>
          <w:sz w:val="22"/>
          <w:szCs w:val="22"/>
          <w:lang w:val="de-CH" w:eastAsia="de-CH"/>
        </w:rPr>
        <w:t>zu Lasten meines Vermögens</w:t>
      </w:r>
      <w:r w:rsidR="0019596E">
        <w:rPr>
          <w:rFonts w:ascii="Arial" w:hAnsi="Arial" w:cs="Times New Roman"/>
          <w:sz w:val="22"/>
          <w:szCs w:val="22"/>
          <w:lang w:val="de-CH" w:eastAsia="de-CH"/>
        </w:rPr>
        <w:t xml:space="preserve"> abgegolten</w:t>
      </w:r>
      <w:r w:rsidR="000055FE">
        <w:rPr>
          <w:rFonts w:ascii="Arial" w:hAnsi="Arial" w:cs="Times New Roman"/>
          <w:sz w:val="22"/>
          <w:szCs w:val="22"/>
          <w:lang w:val="de-CH" w:eastAsia="de-CH"/>
        </w:rPr>
        <w:t xml:space="preserve">. </w:t>
      </w:r>
      <w:r>
        <w:rPr>
          <w:rFonts w:ascii="Arial" w:hAnsi="Arial" w:cs="Times New Roman"/>
          <w:sz w:val="22"/>
          <w:szCs w:val="22"/>
          <w:lang w:val="de-CH" w:eastAsia="de-CH"/>
        </w:rPr>
        <w:t>Belegbare</w:t>
      </w:r>
      <w:r w:rsidR="00862745" w:rsidRPr="00C35389">
        <w:rPr>
          <w:rFonts w:ascii="Arial" w:hAnsi="Arial" w:cs="Times New Roman"/>
          <w:sz w:val="22"/>
          <w:szCs w:val="22"/>
          <w:lang w:val="de-CH" w:eastAsia="de-CH"/>
        </w:rPr>
        <w:t xml:space="preserve"> Spesen </w:t>
      </w:r>
      <w:r>
        <w:rPr>
          <w:rFonts w:ascii="Arial" w:hAnsi="Arial" w:cs="Times New Roman"/>
          <w:sz w:val="22"/>
          <w:szCs w:val="22"/>
          <w:lang w:val="de-CH" w:eastAsia="de-CH"/>
        </w:rPr>
        <w:t>werden aus meinem Vermögen</w:t>
      </w:r>
      <w:r w:rsidR="00862745" w:rsidRPr="00C35389">
        <w:rPr>
          <w:rFonts w:ascii="Arial" w:hAnsi="Arial" w:cs="Times New Roman"/>
          <w:sz w:val="22"/>
          <w:szCs w:val="22"/>
          <w:lang w:val="de-CH" w:eastAsia="de-CH"/>
        </w:rPr>
        <w:t xml:space="preserve"> rückerstattet, soweit sie für die Erfüllung der übertragenen Aufgaben notw</w:t>
      </w:r>
      <w:r w:rsidR="00862745">
        <w:rPr>
          <w:rFonts w:ascii="Arial" w:hAnsi="Arial" w:cs="Times New Roman"/>
          <w:sz w:val="22"/>
          <w:szCs w:val="22"/>
          <w:lang w:val="de-CH" w:eastAsia="de-CH"/>
        </w:rPr>
        <w:t>endig und angemessen erscheinen</w:t>
      </w:r>
      <w:r>
        <w:rPr>
          <w:rFonts w:ascii="Arial" w:hAnsi="Arial" w:cs="Times New Roman"/>
          <w:sz w:val="22"/>
          <w:szCs w:val="22"/>
          <w:lang w:val="de-CH" w:eastAsia="de-CH"/>
        </w:rPr>
        <w:t>.</w:t>
      </w:r>
    </w:p>
    <w:p w:rsidR="00686E74" w:rsidRDefault="00686E74" w:rsidP="0061775C">
      <w:pPr>
        <w:pStyle w:val="Textkrper"/>
        <w:tabs>
          <w:tab w:val="left" w:pos="426"/>
        </w:tabs>
        <w:spacing w:before="5" w:line="249" w:lineRule="auto"/>
        <w:ind w:left="720"/>
        <w:jc w:val="both"/>
        <w:rPr>
          <w:rFonts w:ascii="Arial" w:hAnsi="Arial" w:cs="Times New Roman"/>
          <w:sz w:val="22"/>
          <w:szCs w:val="22"/>
          <w:lang w:val="de-CH" w:eastAsia="de-CH"/>
        </w:rPr>
      </w:pPr>
    </w:p>
    <w:p w:rsidR="00862745" w:rsidRDefault="00862745" w:rsidP="0061775C">
      <w:pPr>
        <w:pStyle w:val="Textkrper"/>
        <w:tabs>
          <w:tab w:val="left" w:pos="426"/>
        </w:tabs>
        <w:spacing w:before="5" w:line="249" w:lineRule="auto"/>
        <w:ind w:left="720"/>
        <w:jc w:val="both"/>
        <w:rPr>
          <w:rFonts w:ascii="Arial" w:hAnsi="Arial" w:cs="Times New Roman"/>
          <w:sz w:val="22"/>
          <w:szCs w:val="22"/>
          <w:lang w:val="de-CH" w:eastAsia="de-CH"/>
        </w:rPr>
      </w:pPr>
      <w:r w:rsidRPr="00761E67">
        <w:rPr>
          <w:rFonts w:ascii="Arial" w:hAnsi="Arial" w:cs="Times New Roman"/>
          <w:sz w:val="22"/>
          <w:szCs w:val="22"/>
          <w:highlight w:val="yellow"/>
          <w:lang w:val="de-CH" w:eastAsia="de-CH"/>
        </w:rPr>
        <w:t>oder</w:t>
      </w:r>
    </w:p>
    <w:p w:rsidR="00862745" w:rsidRDefault="00862745" w:rsidP="0061775C">
      <w:pPr>
        <w:pStyle w:val="Textkrper"/>
        <w:tabs>
          <w:tab w:val="left" w:pos="426"/>
        </w:tabs>
        <w:spacing w:before="5" w:line="249" w:lineRule="auto"/>
        <w:ind w:left="720"/>
        <w:jc w:val="both"/>
        <w:rPr>
          <w:rFonts w:ascii="Arial" w:hAnsi="Arial" w:cs="Times New Roman"/>
          <w:sz w:val="22"/>
          <w:szCs w:val="22"/>
          <w:lang w:val="de-CH" w:eastAsia="de-CH"/>
        </w:rPr>
      </w:pPr>
    </w:p>
    <w:p w:rsidR="00C35389" w:rsidRPr="00C35389" w:rsidRDefault="00AB6A4D" w:rsidP="00000262">
      <w:pPr>
        <w:pStyle w:val="Textkrper"/>
        <w:tabs>
          <w:tab w:val="left" w:pos="720"/>
        </w:tabs>
        <w:spacing w:before="5" w:line="249" w:lineRule="auto"/>
        <w:ind w:left="720"/>
        <w:jc w:val="both"/>
        <w:rPr>
          <w:rFonts w:ascii="Arial" w:hAnsi="Arial" w:cs="Times New Roman"/>
          <w:sz w:val="22"/>
          <w:szCs w:val="22"/>
          <w:lang w:val="de-CH" w:eastAsia="de-CH"/>
        </w:rPr>
      </w:pPr>
      <w:r w:rsidRPr="000055FE">
        <w:rPr>
          <w:rFonts w:ascii="Arial" w:hAnsi="Arial" w:cs="Times New Roman"/>
          <w:sz w:val="22"/>
          <w:szCs w:val="22"/>
          <w:highlight w:val="yellow"/>
          <w:lang w:val="de-CH" w:eastAsia="de-CH"/>
        </w:rPr>
        <w:t>(Für Privatpersonen:)</w:t>
      </w:r>
      <w:r w:rsidR="000B1C80">
        <w:rPr>
          <w:rFonts w:ascii="Arial" w:hAnsi="Arial" w:cs="Times New Roman"/>
          <w:sz w:val="22"/>
          <w:szCs w:val="22"/>
          <w:lang w:val="de-CH" w:eastAsia="de-CH"/>
        </w:rPr>
        <w:t xml:space="preserve"> mit einem</w:t>
      </w:r>
      <w:r w:rsidRPr="00862745">
        <w:rPr>
          <w:rFonts w:ascii="Arial" w:hAnsi="Arial" w:cs="Times New Roman"/>
          <w:sz w:val="22"/>
          <w:szCs w:val="22"/>
          <w:lang w:val="de-CH" w:eastAsia="de-CH"/>
        </w:rPr>
        <w:t xml:space="preserve"> </w:t>
      </w:r>
      <w:r w:rsidR="00C35389" w:rsidRPr="00C35389">
        <w:rPr>
          <w:rFonts w:ascii="Arial" w:hAnsi="Arial" w:cs="Times New Roman"/>
          <w:sz w:val="22"/>
          <w:szCs w:val="22"/>
          <w:lang w:val="de-CH" w:eastAsia="de-CH"/>
        </w:rPr>
        <w:t>ortsüblichen Ansatz für priva</w:t>
      </w:r>
      <w:r w:rsidR="00686E74">
        <w:rPr>
          <w:rFonts w:ascii="Arial" w:hAnsi="Arial" w:cs="Times New Roman"/>
          <w:sz w:val="22"/>
          <w:szCs w:val="22"/>
          <w:lang w:val="de-CH" w:eastAsia="de-CH"/>
        </w:rPr>
        <w:t>te Vertretung</w:t>
      </w:r>
      <w:r>
        <w:rPr>
          <w:rFonts w:ascii="Arial" w:hAnsi="Arial" w:cs="Times New Roman"/>
          <w:sz w:val="22"/>
          <w:szCs w:val="22"/>
          <w:lang w:val="de-CH" w:eastAsia="de-CH"/>
        </w:rPr>
        <w:t>en</w:t>
      </w:r>
      <w:r w:rsidR="00686E74">
        <w:rPr>
          <w:rFonts w:ascii="Arial" w:hAnsi="Arial" w:cs="Times New Roman"/>
          <w:sz w:val="22"/>
          <w:szCs w:val="22"/>
          <w:lang w:val="de-CH" w:eastAsia="de-CH"/>
        </w:rPr>
        <w:t xml:space="preserve"> </w:t>
      </w:r>
      <w:r w:rsidR="000B1C80">
        <w:rPr>
          <w:rFonts w:ascii="Arial" w:hAnsi="Arial" w:cs="Times New Roman"/>
          <w:sz w:val="22"/>
          <w:szCs w:val="22"/>
          <w:lang w:val="de-CH" w:eastAsia="de-CH"/>
        </w:rPr>
        <w:t xml:space="preserve">zu Lasten meines Vermögens </w:t>
      </w:r>
      <w:r w:rsidR="00686E74">
        <w:rPr>
          <w:rFonts w:ascii="Arial" w:hAnsi="Arial" w:cs="Times New Roman"/>
          <w:sz w:val="22"/>
          <w:szCs w:val="22"/>
          <w:lang w:val="de-CH" w:eastAsia="de-CH"/>
        </w:rPr>
        <w:t>abgegolten (vgl. d</w:t>
      </w:r>
      <w:r w:rsidR="00C35389" w:rsidRPr="00C35389">
        <w:rPr>
          <w:rFonts w:ascii="Arial" w:hAnsi="Arial" w:cs="Times New Roman"/>
          <w:sz w:val="22"/>
          <w:szCs w:val="22"/>
          <w:lang w:val="de-CH" w:eastAsia="de-CH"/>
        </w:rPr>
        <w:t xml:space="preserve">azu </w:t>
      </w:r>
      <w:r w:rsidR="006804B6">
        <w:rPr>
          <w:rFonts w:ascii="Arial" w:hAnsi="Arial" w:cs="Times New Roman"/>
          <w:sz w:val="22"/>
          <w:szCs w:val="22"/>
          <w:lang w:val="de-CH" w:eastAsia="de-CH"/>
        </w:rPr>
        <w:t>das Merkblatt</w:t>
      </w:r>
      <w:r w:rsidR="00C35389" w:rsidRPr="00C35389">
        <w:rPr>
          <w:rFonts w:ascii="Arial" w:hAnsi="Arial" w:cs="Times New Roman"/>
          <w:sz w:val="22"/>
          <w:szCs w:val="22"/>
          <w:lang w:val="de-CH" w:eastAsia="de-CH"/>
        </w:rPr>
        <w:t xml:space="preserve"> der KESB BS). </w:t>
      </w:r>
      <w:r>
        <w:rPr>
          <w:rFonts w:ascii="Arial" w:hAnsi="Arial" w:cs="Times New Roman"/>
          <w:sz w:val="22"/>
          <w:szCs w:val="22"/>
          <w:highlight w:val="yellow"/>
          <w:lang w:val="de-CH" w:eastAsia="de-CH"/>
        </w:rPr>
        <w:t>(Für Fachperso</w:t>
      </w:r>
      <w:r w:rsidRPr="000055FE">
        <w:rPr>
          <w:rFonts w:ascii="Arial" w:hAnsi="Arial" w:cs="Times New Roman"/>
          <w:sz w:val="22"/>
          <w:szCs w:val="22"/>
          <w:highlight w:val="yellow"/>
          <w:lang w:val="de-CH" w:eastAsia="de-CH"/>
        </w:rPr>
        <w:t>nen</w:t>
      </w:r>
      <w:r w:rsidR="00F41985" w:rsidRPr="00F41985">
        <w:rPr>
          <w:rFonts w:ascii="Arial" w:hAnsi="Arial" w:cs="Times New Roman"/>
          <w:sz w:val="22"/>
          <w:szCs w:val="22"/>
          <w:highlight w:val="yellow"/>
          <w:lang w:val="de-CH" w:eastAsia="de-CH"/>
        </w:rPr>
        <w:t>, Treuhänder, Anwälte etc.</w:t>
      </w:r>
      <w:r>
        <w:rPr>
          <w:rFonts w:ascii="Arial" w:hAnsi="Arial" w:cs="Times New Roman"/>
          <w:sz w:val="22"/>
          <w:szCs w:val="22"/>
          <w:highlight w:val="yellow"/>
          <w:lang w:val="de-CH" w:eastAsia="de-CH"/>
        </w:rPr>
        <w:t>:</w:t>
      </w:r>
      <w:r w:rsidRPr="000055FE">
        <w:rPr>
          <w:rFonts w:ascii="Arial" w:hAnsi="Arial" w:cs="Times New Roman"/>
          <w:sz w:val="22"/>
          <w:szCs w:val="22"/>
          <w:highlight w:val="yellow"/>
          <w:lang w:val="de-CH" w:eastAsia="de-CH"/>
        </w:rPr>
        <w:t>)</w:t>
      </w:r>
      <w:r>
        <w:rPr>
          <w:rFonts w:ascii="Arial" w:hAnsi="Arial" w:cs="Times New Roman"/>
          <w:sz w:val="22"/>
          <w:szCs w:val="22"/>
          <w:lang w:val="de-CH" w:eastAsia="de-CH"/>
        </w:rPr>
        <w:t xml:space="preserve"> </w:t>
      </w:r>
      <w:r w:rsidR="00F41985">
        <w:rPr>
          <w:rFonts w:ascii="Arial" w:hAnsi="Arial" w:cs="Times New Roman"/>
          <w:sz w:val="22"/>
          <w:szCs w:val="22"/>
          <w:lang w:val="de-CH" w:eastAsia="de-CH"/>
        </w:rPr>
        <w:t xml:space="preserve">Ansatz </w:t>
      </w:r>
      <w:r w:rsidR="000B1C80">
        <w:rPr>
          <w:rFonts w:ascii="Arial" w:hAnsi="Arial" w:cs="Times New Roman"/>
          <w:sz w:val="22"/>
          <w:szCs w:val="22"/>
          <w:lang w:val="de-CH" w:eastAsia="de-CH"/>
        </w:rPr>
        <w:t xml:space="preserve">zu Lasten meines Vermögens </w:t>
      </w:r>
      <w:r w:rsidR="00F41985">
        <w:rPr>
          <w:rFonts w:ascii="Arial" w:hAnsi="Arial" w:cs="Times New Roman"/>
          <w:sz w:val="22"/>
          <w:szCs w:val="22"/>
          <w:lang w:val="de-CH" w:eastAsia="de-CH"/>
        </w:rPr>
        <w:lastRenderedPageBreak/>
        <w:t xml:space="preserve">abgegolten, </w:t>
      </w:r>
      <w:r w:rsidR="00862745">
        <w:rPr>
          <w:rFonts w:ascii="Arial" w:hAnsi="Arial" w:cs="Times New Roman"/>
          <w:sz w:val="22"/>
          <w:szCs w:val="22"/>
          <w:lang w:val="de-CH" w:eastAsia="de-CH"/>
        </w:rPr>
        <w:t>welche</w:t>
      </w:r>
      <w:r w:rsidR="00C02807">
        <w:rPr>
          <w:rFonts w:ascii="Arial" w:hAnsi="Arial" w:cs="Times New Roman"/>
          <w:sz w:val="22"/>
          <w:szCs w:val="22"/>
          <w:lang w:val="de-CH" w:eastAsia="de-CH"/>
        </w:rPr>
        <w:t>r</w:t>
      </w:r>
      <w:r w:rsidR="00862745">
        <w:rPr>
          <w:rFonts w:ascii="Arial" w:hAnsi="Arial" w:cs="Times New Roman"/>
          <w:sz w:val="22"/>
          <w:szCs w:val="22"/>
          <w:lang w:val="de-CH" w:eastAsia="de-CH"/>
        </w:rPr>
        <w:t xml:space="preserve"> die Treuhandkammer empfiehlt</w:t>
      </w:r>
      <w:r w:rsidR="006804B6">
        <w:rPr>
          <w:rFonts w:ascii="Arial" w:hAnsi="Arial" w:cs="Times New Roman"/>
          <w:sz w:val="22"/>
          <w:szCs w:val="22"/>
          <w:lang w:val="de-CH" w:eastAsia="de-CH"/>
        </w:rPr>
        <w:t xml:space="preserve"> (Honorarempfehlung der Treuhandkammer), wobei ab einem Vermögen unter CHF 100‘000.-- maximal CHF</w:t>
      </w:r>
      <w:r w:rsidR="00BF1A7A">
        <w:rPr>
          <w:rFonts w:ascii="Arial" w:hAnsi="Arial" w:cs="Times New Roman"/>
          <w:sz w:val="22"/>
          <w:szCs w:val="22"/>
          <w:lang w:val="de-CH" w:eastAsia="de-CH"/>
        </w:rPr>
        <w:t> </w:t>
      </w:r>
      <w:r w:rsidR="006804B6">
        <w:rPr>
          <w:rFonts w:ascii="Arial" w:hAnsi="Arial" w:cs="Times New Roman"/>
          <w:sz w:val="22"/>
          <w:szCs w:val="22"/>
          <w:lang w:val="de-CH" w:eastAsia="de-CH"/>
        </w:rPr>
        <w:t xml:space="preserve">120.-- </w:t>
      </w:r>
      <w:r w:rsidR="008933E3">
        <w:rPr>
          <w:rFonts w:ascii="Arial" w:hAnsi="Arial" w:cs="Times New Roman"/>
          <w:sz w:val="22"/>
          <w:szCs w:val="22"/>
          <w:lang w:val="de-CH" w:eastAsia="de-CH"/>
        </w:rPr>
        <w:t xml:space="preserve">pro Stunde </w:t>
      </w:r>
      <w:r w:rsidR="00F41985">
        <w:rPr>
          <w:rFonts w:ascii="Arial" w:hAnsi="Arial" w:cs="Times New Roman"/>
          <w:sz w:val="22"/>
          <w:szCs w:val="22"/>
          <w:lang w:val="de-CH" w:eastAsia="de-CH"/>
        </w:rPr>
        <w:t>verrechnet werden dürfen</w:t>
      </w:r>
      <w:r w:rsidR="006804B6">
        <w:rPr>
          <w:rFonts w:ascii="Arial" w:hAnsi="Arial" w:cs="Times New Roman"/>
          <w:sz w:val="22"/>
          <w:szCs w:val="22"/>
          <w:lang w:val="de-CH" w:eastAsia="de-CH"/>
        </w:rPr>
        <w:t xml:space="preserve">. </w:t>
      </w:r>
      <w:r w:rsidR="000B1C80">
        <w:rPr>
          <w:rFonts w:ascii="Arial" w:hAnsi="Arial" w:cs="Times New Roman"/>
          <w:sz w:val="22"/>
          <w:szCs w:val="22"/>
          <w:lang w:val="de-CH" w:eastAsia="de-CH"/>
        </w:rPr>
        <w:t>Belegbare</w:t>
      </w:r>
      <w:r w:rsidR="000B1C80" w:rsidRPr="00C35389">
        <w:rPr>
          <w:rFonts w:ascii="Arial" w:hAnsi="Arial" w:cs="Times New Roman"/>
          <w:sz w:val="22"/>
          <w:szCs w:val="22"/>
          <w:lang w:val="de-CH" w:eastAsia="de-CH"/>
        </w:rPr>
        <w:t xml:space="preserve"> Spesen </w:t>
      </w:r>
      <w:r w:rsidR="000B1C80">
        <w:rPr>
          <w:rFonts w:ascii="Arial" w:hAnsi="Arial" w:cs="Times New Roman"/>
          <w:sz w:val="22"/>
          <w:szCs w:val="22"/>
          <w:lang w:val="de-CH" w:eastAsia="de-CH"/>
        </w:rPr>
        <w:t>werden aus meinem Vermögen</w:t>
      </w:r>
      <w:r w:rsidR="000B1C80" w:rsidRPr="00C35389">
        <w:rPr>
          <w:rFonts w:ascii="Arial" w:hAnsi="Arial" w:cs="Times New Roman"/>
          <w:sz w:val="22"/>
          <w:szCs w:val="22"/>
          <w:lang w:val="de-CH" w:eastAsia="de-CH"/>
        </w:rPr>
        <w:t xml:space="preserve"> rückerstattet, soweit sie für die Erfüllung der übertragenen Aufgaben notw</w:t>
      </w:r>
      <w:r w:rsidR="000B1C80">
        <w:rPr>
          <w:rFonts w:ascii="Arial" w:hAnsi="Arial" w:cs="Times New Roman"/>
          <w:sz w:val="22"/>
          <w:szCs w:val="22"/>
          <w:lang w:val="de-CH" w:eastAsia="de-CH"/>
        </w:rPr>
        <w:t>endig und angemessen erscheinen.</w:t>
      </w:r>
    </w:p>
    <w:p w:rsidR="00C35389" w:rsidRPr="00C35389" w:rsidRDefault="00C35389" w:rsidP="0061775C">
      <w:pPr>
        <w:tabs>
          <w:tab w:val="left" w:pos="426"/>
        </w:tabs>
        <w:spacing w:before="2"/>
        <w:ind w:left="426" w:hanging="6"/>
        <w:jc w:val="both"/>
      </w:pPr>
    </w:p>
    <w:p w:rsidR="00C35389" w:rsidRPr="00C35389" w:rsidRDefault="00C35389" w:rsidP="0061775C">
      <w:pPr>
        <w:pStyle w:val="Listenabsatz"/>
        <w:tabs>
          <w:tab w:val="left" w:pos="426"/>
        </w:tabs>
        <w:spacing w:before="2"/>
        <w:jc w:val="both"/>
      </w:pPr>
      <w:r w:rsidRPr="00761E67">
        <w:rPr>
          <w:highlight w:val="yellow"/>
        </w:rPr>
        <w:t>oder</w:t>
      </w:r>
    </w:p>
    <w:p w:rsidR="00C35389" w:rsidRPr="00C35389" w:rsidRDefault="00C35389" w:rsidP="0061775C">
      <w:pPr>
        <w:pStyle w:val="Textkrper"/>
        <w:tabs>
          <w:tab w:val="left" w:pos="426"/>
        </w:tabs>
        <w:spacing w:before="12"/>
        <w:ind w:left="426" w:hanging="426"/>
        <w:jc w:val="both"/>
        <w:rPr>
          <w:rFonts w:ascii="Arial" w:hAnsi="Arial" w:cs="Times New Roman"/>
          <w:sz w:val="22"/>
          <w:szCs w:val="22"/>
          <w:lang w:val="de-CH" w:eastAsia="de-CH"/>
        </w:rPr>
      </w:pPr>
    </w:p>
    <w:p w:rsidR="00C35389" w:rsidRDefault="002E55EA" w:rsidP="0043079F">
      <w:pPr>
        <w:pStyle w:val="Textkrper"/>
        <w:tabs>
          <w:tab w:val="left" w:pos="426"/>
        </w:tabs>
        <w:spacing w:before="12"/>
        <w:ind w:left="720"/>
        <w:jc w:val="both"/>
        <w:rPr>
          <w:rFonts w:ascii="Arial" w:hAnsi="Arial" w:cs="Times New Roman"/>
          <w:sz w:val="22"/>
          <w:szCs w:val="22"/>
          <w:lang w:val="de-CH" w:eastAsia="de-CH"/>
        </w:rPr>
      </w:pPr>
      <w:r>
        <w:rPr>
          <w:rFonts w:ascii="Arial" w:hAnsi="Arial" w:cs="Times New Roman"/>
          <w:sz w:val="22"/>
          <w:szCs w:val="22"/>
          <w:lang w:val="de-CH" w:eastAsia="de-CH"/>
        </w:rPr>
        <w:t>Eine Entschädigung</w:t>
      </w:r>
      <w:r w:rsidR="00C35389" w:rsidRPr="00C35389">
        <w:rPr>
          <w:rFonts w:ascii="Arial" w:hAnsi="Arial" w:cs="Times New Roman"/>
          <w:sz w:val="22"/>
          <w:szCs w:val="22"/>
          <w:lang w:val="de-CH" w:eastAsia="de-CH"/>
        </w:rPr>
        <w:t xml:space="preserve"> ist der vorsorgebeauftragten  Person nicht auszurichten.</w:t>
      </w:r>
      <w:r w:rsidR="002C6450">
        <w:rPr>
          <w:rFonts w:ascii="Arial" w:hAnsi="Arial" w:cs="Times New Roman"/>
          <w:sz w:val="22"/>
          <w:szCs w:val="22"/>
          <w:lang w:val="de-CH" w:eastAsia="de-CH"/>
        </w:rPr>
        <w:t xml:space="preserve"> </w:t>
      </w:r>
      <w:r w:rsidR="000B1C80">
        <w:rPr>
          <w:rFonts w:ascii="Arial" w:hAnsi="Arial" w:cs="Times New Roman"/>
          <w:sz w:val="22"/>
          <w:szCs w:val="22"/>
          <w:lang w:val="de-CH" w:eastAsia="de-CH"/>
        </w:rPr>
        <w:t>Beleg</w:t>
      </w:r>
      <w:r w:rsidR="00BF1A7A">
        <w:rPr>
          <w:rFonts w:ascii="Arial" w:hAnsi="Arial" w:cs="Times New Roman"/>
          <w:sz w:val="22"/>
          <w:szCs w:val="22"/>
          <w:lang w:val="de-CH" w:eastAsia="de-CH"/>
        </w:rPr>
        <w:softHyphen/>
      </w:r>
      <w:r w:rsidR="000B1C80">
        <w:rPr>
          <w:rFonts w:ascii="Arial" w:hAnsi="Arial" w:cs="Times New Roman"/>
          <w:sz w:val="22"/>
          <w:szCs w:val="22"/>
          <w:lang w:val="de-CH" w:eastAsia="de-CH"/>
        </w:rPr>
        <w:t>bare</w:t>
      </w:r>
      <w:r w:rsidR="000B1C80" w:rsidRPr="00C35389">
        <w:rPr>
          <w:rFonts w:ascii="Arial" w:hAnsi="Arial" w:cs="Times New Roman"/>
          <w:sz w:val="22"/>
          <w:szCs w:val="22"/>
          <w:lang w:val="de-CH" w:eastAsia="de-CH"/>
        </w:rPr>
        <w:t xml:space="preserve"> Spesen </w:t>
      </w:r>
      <w:r w:rsidR="000B1C80">
        <w:rPr>
          <w:rFonts w:ascii="Arial" w:hAnsi="Arial" w:cs="Times New Roman"/>
          <w:sz w:val="22"/>
          <w:szCs w:val="22"/>
          <w:lang w:val="de-CH" w:eastAsia="de-CH"/>
        </w:rPr>
        <w:t>werden aus meinem Vermögen</w:t>
      </w:r>
      <w:r w:rsidR="000B1C80" w:rsidRPr="00C35389">
        <w:rPr>
          <w:rFonts w:ascii="Arial" w:hAnsi="Arial" w:cs="Times New Roman"/>
          <w:sz w:val="22"/>
          <w:szCs w:val="22"/>
          <w:lang w:val="de-CH" w:eastAsia="de-CH"/>
        </w:rPr>
        <w:t xml:space="preserve"> rückerstattet, soweit sie für die Erfüllung der übertragenen Aufgaben notw</w:t>
      </w:r>
      <w:r w:rsidR="000B1C80">
        <w:rPr>
          <w:rFonts w:ascii="Arial" w:hAnsi="Arial" w:cs="Times New Roman"/>
          <w:sz w:val="22"/>
          <w:szCs w:val="22"/>
          <w:lang w:val="de-CH" w:eastAsia="de-CH"/>
        </w:rPr>
        <w:t>endig und angemessen erscheinen.</w:t>
      </w:r>
    </w:p>
    <w:p w:rsidR="0043079F" w:rsidRDefault="0043079F" w:rsidP="0043079F">
      <w:pPr>
        <w:pStyle w:val="Textkrper"/>
        <w:tabs>
          <w:tab w:val="left" w:pos="426"/>
        </w:tabs>
        <w:spacing w:before="12"/>
        <w:ind w:left="720"/>
        <w:jc w:val="both"/>
        <w:rPr>
          <w:rFonts w:ascii="Arial" w:hAnsi="Arial" w:cs="Times New Roman"/>
          <w:sz w:val="22"/>
          <w:szCs w:val="22"/>
          <w:lang w:val="de-CH" w:eastAsia="de-CH"/>
        </w:rPr>
      </w:pPr>
    </w:p>
    <w:p w:rsidR="00C35389" w:rsidRDefault="0043079F" w:rsidP="0086011C">
      <w:pPr>
        <w:pStyle w:val="Textkrper"/>
        <w:tabs>
          <w:tab w:val="left" w:pos="426"/>
        </w:tabs>
        <w:spacing w:before="12"/>
        <w:ind w:left="709" w:hanging="283"/>
        <w:jc w:val="both"/>
        <w:rPr>
          <w:rFonts w:ascii="Arial" w:hAnsi="Arial" w:cs="Times New Roman"/>
          <w:sz w:val="22"/>
          <w:szCs w:val="22"/>
          <w:lang w:val="de-CH" w:eastAsia="de-CH"/>
        </w:rPr>
      </w:pPr>
      <w:r>
        <w:rPr>
          <w:rFonts w:ascii="Arial" w:hAnsi="Arial" w:cs="Times New Roman"/>
          <w:sz w:val="22"/>
          <w:szCs w:val="22"/>
          <w:lang w:val="de-CH" w:eastAsia="de-CH"/>
        </w:rPr>
        <w:t>f)</w:t>
      </w:r>
      <w:r>
        <w:rPr>
          <w:rFonts w:ascii="Arial" w:hAnsi="Arial" w:cs="Times New Roman"/>
          <w:sz w:val="22"/>
          <w:szCs w:val="22"/>
          <w:lang w:val="de-CH" w:eastAsia="de-CH"/>
        </w:rPr>
        <w:tab/>
      </w:r>
      <w:r w:rsidR="002E55EA">
        <w:rPr>
          <w:rFonts w:ascii="Arial" w:hAnsi="Arial" w:cs="Times New Roman"/>
          <w:sz w:val="22"/>
          <w:szCs w:val="22"/>
          <w:lang w:val="de-CH" w:eastAsia="de-CH"/>
        </w:rPr>
        <w:t xml:space="preserve">Der Vorsorgeauftrag </w:t>
      </w:r>
      <w:r w:rsidR="00C35389" w:rsidRPr="00C35389">
        <w:rPr>
          <w:rFonts w:ascii="Arial" w:hAnsi="Arial" w:cs="Times New Roman"/>
          <w:sz w:val="22"/>
          <w:szCs w:val="22"/>
          <w:lang w:val="de-CH" w:eastAsia="de-CH"/>
        </w:rPr>
        <w:t>endet</w:t>
      </w:r>
      <w:r w:rsidR="002E55EA">
        <w:rPr>
          <w:rFonts w:ascii="Arial" w:hAnsi="Arial" w:cs="Times New Roman"/>
          <w:sz w:val="22"/>
          <w:szCs w:val="22"/>
          <w:lang w:val="de-CH" w:eastAsia="de-CH"/>
        </w:rPr>
        <w:t xml:space="preserve"> grundsätzlich in dem Zeitpunkt</w:t>
      </w:r>
      <w:r w:rsidR="00C35389" w:rsidRPr="00C35389">
        <w:rPr>
          <w:rFonts w:ascii="Arial" w:hAnsi="Arial" w:cs="Times New Roman"/>
          <w:sz w:val="22"/>
          <w:szCs w:val="22"/>
          <w:lang w:val="de-CH" w:eastAsia="de-CH"/>
        </w:rPr>
        <w:t>, in welchem ich die</w:t>
      </w:r>
      <w:r w:rsidR="002C6450">
        <w:rPr>
          <w:rFonts w:ascii="Arial" w:hAnsi="Arial" w:cs="Times New Roman"/>
          <w:sz w:val="22"/>
          <w:szCs w:val="22"/>
          <w:lang w:val="de-CH" w:eastAsia="de-CH"/>
        </w:rPr>
        <w:t xml:space="preserve"> </w:t>
      </w:r>
      <w:r w:rsidR="00C35389" w:rsidRPr="002C6450">
        <w:rPr>
          <w:rFonts w:ascii="Arial" w:hAnsi="Arial" w:cs="Times New Roman"/>
          <w:sz w:val="22"/>
          <w:szCs w:val="22"/>
          <w:lang w:val="de-CH" w:eastAsia="de-CH"/>
        </w:rPr>
        <w:t>Urteilsfähigkeit wiedererlange, soll aber nach erneutem Verlust der Urteilsfähigkeit wieder</w:t>
      </w:r>
      <w:r w:rsidR="00BF1A7A">
        <w:rPr>
          <w:rFonts w:ascii="Arial" w:hAnsi="Arial" w:cs="Times New Roman"/>
          <w:sz w:val="22"/>
          <w:szCs w:val="22"/>
          <w:lang w:val="de-CH" w:eastAsia="de-CH"/>
        </w:rPr>
        <w:softHyphen/>
      </w:r>
      <w:r w:rsidR="00C35389" w:rsidRPr="002C6450">
        <w:rPr>
          <w:rFonts w:ascii="Arial" w:hAnsi="Arial" w:cs="Times New Roman"/>
          <w:sz w:val="22"/>
          <w:szCs w:val="22"/>
          <w:lang w:val="de-CH" w:eastAsia="de-CH"/>
        </w:rPr>
        <w:t>aufleben.</w:t>
      </w:r>
    </w:p>
    <w:p w:rsidR="0043079F" w:rsidRDefault="0043079F" w:rsidP="00000262">
      <w:pPr>
        <w:pStyle w:val="Textkrper"/>
        <w:tabs>
          <w:tab w:val="left" w:pos="426"/>
        </w:tabs>
        <w:spacing w:before="12"/>
        <w:ind w:left="709" w:hanging="283"/>
        <w:jc w:val="both"/>
        <w:rPr>
          <w:rFonts w:ascii="Arial" w:hAnsi="Arial" w:cs="Times New Roman"/>
          <w:sz w:val="22"/>
          <w:szCs w:val="22"/>
          <w:lang w:val="de-CH" w:eastAsia="de-CH"/>
        </w:rPr>
      </w:pPr>
    </w:p>
    <w:p w:rsidR="00C35389" w:rsidRDefault="0043079F" w:rsidP="00000262">
      <w:pPr>
        <w:pStyle w:val="Textkrper"/>
        <w:tabs>
          <w:tab w:val="left" w:pos="426"/>
        </w:tabs>
        <w:spacing w:before="12"/>
        <w:ind w:left="709" w:hanging="283"/>
        <w:jc w:val="both"/>
        <w:rPr>
          <w:rFonts w:ascii="Arial" w:hAnsi="Arial" w:cs="Times New Roman"/>
          <w:sz w:val="22"/>
          <w:szCs w:val="22"/>
          <w:lang w:val="de-CH" w:eastAsia="de-CH"/>
        </w:rPr>
      </w:pPr>
      <w:r>
        <w:rPr>
          <w:rFonts w:ascii="Arial" w:hAnsi="Arial" w:cs="Times New Roman"/>
          <w:sz w:val="22"/>
          <w:szCs w:val="22"/>
          <w:lang w:val="de-CH" w:eastAsia="de-CH"/>
        </w:rPr>
        <w:t>g)</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Sollte eine Ergänzung dieses Vorsorgeauftrages durch andere erwachsenenschutz</w:t>
      </w:r>
      <w:r>
        <w:rPr>
          <w:rFonts w:ascii="Arial" w:hAnsi="Arial" w:cs="Times New Roman"/>
          <w:sz w:val="22"/>
          <w:szCs w:val="22"/>
          <w:lang w:val="de-CH" w:eastAsia="de-CH"/>
        </w:rPr>
        <w:softHyphen/>
      </w:r>
      <w:r w:rsidR="00C35389" w:rsidRPr="00C35389">
        <w:rPr>
          <w:rFonts w:ascii="Arial" w:hAnsi="Arial" w:cs="Times New Roman"/>
          <w:sz w:val="22"/>
          <w:szCs w:val="22"/>
          <w:lang w:val="de-CH" w:eastAsia="de-CH"/>
        </w:rPr>
        <w:t xml:space="preserve">rechtliche  Massnahmen erforderlich sein, wünsche ich, dass </w:t>
      </w:r>
      <w:r w:rsidR="00C35389" w:rsidRPr="00BF1A7A">
        <w:rPr>
          <w:rFonts w:ascii="Arial" w:hAnsi="Arial" w:cs="Times New Roman"/>
          <w:sz w:val="22"/>
          <w:szCs w:val="22"/>
          <w:highlight w:val="yellow"/>
          <w:lang w:val="de-CH" w:eastAsia="de-CH"/>
        </w:rPr>
        <w:t>(Name und Adresse)</w:t>
      </w:r>
      <w:r w:rsidR="00C35389" w:rsidRPr="00C35389">
        <w:rPr>
          <w:rFonts w:ascii="Arial" w:hAnsi="Arial" w:cs="Times New Roman"/>
          <w:sz w:val="22"/>
          <w:szCs w:val="22"/>
          <w:lang w:val="de-CH" w:eastAsia="de-CH"/>
        </w:rPr>
        <w:t xml:space="preserve">  meine Interessen v</w:t>
      </w:r>
      <w:r w:rsidR="0061775C">
        <w:rPr>
          <w:rFonts w:ascii="Arial" w:hAnsi="Arial" w:cs="Times New Roman"/>
          <w:sz w:val="22"/>
          <w:szCs w:val="22"/>
          <w:lang w:val="de-CH" w:eastAsia="de-CH"/>
        </w:rPr>
        <w:t>ertritt</w:t>
      </w:r>
      <w:r w:rsidR="00C35389" w:rsidRPr="00C35389">
        <w:rPr>
          <w:rFonts w:ascii="Arial" w:hAnsi="Arial" w:cs="Times New Roman"/>
          <w:sz w:val="22"/>
          <w:szCs w:val="22"/>
          <w:lang w:val="de-CH" w:eastAsia="de-CH"/>
        </w:rPr>
        <w:t>, insbesondere als allfällige Beistandsperson ernannt wird.</w:t>
      </w:r>
    </w:p>
    <w:p w:rsidR="0058243D" w:rsidRDefault="0058243D" w:rsidP="00000262">
      <w:pPr>
        <w:pStyle w:val="Textkrper"/>
        <w:tabs>
          <w:tab w:val="left" w:pos="426"/>
        </w:tabs>
        <w:spacing w:before="12"/>
        <w:ind w:left="709" w:hanging="283"/>
        <w:jc w:val="both"/>
        <w:rPr>
          <w:rFonts w:ascii="Arial" w:hAnsi="Arial" w:cs="Times New Roman"/>
          <w:sz w:val="22"/>
          <w:szCs w:val="22"/>
          <w:lang w:val="de-CH" w:eastAsia="de-CH"/>
        </w:rPr>
      </w:pPr>
    </w:p>
    <w:p w:rsidR="00C35389" w:rsidRDefault="0058243D" w:rsidP="00000262">
      <w:pPr>
        <w:pStyle w:val="Textkrper"/>
        <w:tabs>
          <w:tab w:val="left" w:pos="426"/>
        </w:tabs>
        <w:spacing w:before="12"/>
        <w:ind w:left="709" w:hanging="283"/>
        <w:jc w:val="both"/>
        <w:rPr>
          <w:rFonts w:ascii="Arial" w:hAnsi="Arial" w:cs="Times New Roman"/>
          <w:sz w:val="22"/>
          <w:szCs w:val="22"/>
          <w:lang w:val="de-CH" w:eastAsia="de-CH"/>
        </w:rPr>
      </w:pPr>
      <w:r>
        <w:rPr>
          <w:rFonts w:ascii="Arial" w:hAnsi="Arial" w:cs="Times New Roman"/>
          <w:sz w:val="22"/>
          <w:szCs w:val="22"/>
          <w:lang w:val="de-CH" w:eastAsia="de-CH"/>
        </w:rPr>
        <w:t>h)</w:t>
      </w:r>
      <w:r>
        <w:rPr>
          <w:rFonts w:ascii="Arial" w:hAnsi="Arial" w:cs="Times New Roman"/>
          <w:sz w:val="22"/>
          <w:szCs w:val="22"/>
          <w:lang w:val="de-CH" w:eastAsia="de-CH"/>
        </w:rPr>
        <w:tab/>
        <w:t>I</w:t>
      </w:r>
      <w:r w:rsidR="00C35389" w:rsidRPr="00C35389">
        <w:rPr>
          <w:rFonts w:ascii="Arial" w:hAnsi="Arial" w:cs="Times New Roman"/>
          <w:sz w:val="22"/>
          <w:szCs w:val="22"/>
          <w:lang w:val="de-CH" w:eastAsia="de-CH"/>
        </w:rPr>
        <w:t>ch widerrufe sämtliche früheren Vorsorgeaufträge.</w:t>
      </w:r>
    </w:p>
    <w:p w:rsidR="0058243D" w:rsidRDefault="0058243D" w:rsidP="00000262">
      <w:pPr>
        <w:pStyle w:val="Textkrper"/>
        <w:tabs>
          <w:tab w:val="left" w:pos="426"/>
        </w:tabs>
        <w:spacing w:before="12"/>
        <w:ind w:left="709" w:hanging="283"/>
        <w:jc w:val="both"/>
        <w:rPr>
          <w:rFonts w:ascii="Arial" w:hAnsi="Arial" w:cs="Times New Roman"/>
          <w:sz w:val="22"/>
          <w:szCs w:val="22"/>
          <w:lang w:val="de-CH" w:eastAsia="de-CH"/>
        </w:rPr>
      </w:pPr>
    </w:p>
    <w:p w:rsidR="00C35389" w:rsidRDefault="0058243D" w:rsidP="00000262">
      <w:pPr>
        <w:pStyle w:val="Textkrper"/>
        <w:tabs>
          <w:tab w:val="left" w:pos="426"/>
        </w:tabs>
        <w:spacing w:before="12"/>
        <w:ind w:left="709" w:hanging="283"/>
        <w:jc w:val="both"/>
        <w:rPr>
          <w:rFonts w:ascii="Arial" w:hAnsi="Arial" w:cs="Times New Roman"/>
          <w:sz w:val="22"/>
          <w:szCs w:val="22"/>
          <w:lang w:val="de-CH" w:eastAsia="de-CH"/>
        </w:rPr>
      </w:pPr>
      <w:r>
        <w:rPr>
          <w:rFonts w:ascii="Arial" w:hAnsi="Arial" w:cs="Times New Roman"/>
          <w:sz w:val="22"/>
          <w:szCs w:val="22"/>
          <w:lang w:val="de-CH" w:eastAsia="de-CH"/>
        </w:rPr>
        <w:t>i)</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Separat abgefasste Patientenverfügungen gehen dieser Urkunde vor.</w:t>
      </w:r>
    </w:p>
    <w:p w:rsidR="0058243D" w:rsidRDefault="0058243D" w:rsidP="00000262">
      <w:pPr>
        <w:pStyle w:val="Textkrper"/>
        <w:tabs>
          <w:tab w:val="left" w:pos="426"/>
        </w:tabs>
        <w:spacing w:before="12"/>
        <w:ind w:left="709" w:hanging="283"/>
        <w:jc w:val="both"/>
        <w:rPr>
          <w:rFonts w:ascii="Arial" w:hAnsi="Arial" w:cs="Times New Roman"/>
          <w:sz w:val="22"/>
          <w:szCs w:val="22"/>
          <w:lang w:val="de-CH" w:eastAsia="de-CH"/>
        </w:rPr>
      </w:pPr>
    </w:p>
    <w:p w:rsidR="00C35389" w:rsidRDefault="0058243D" w:rsidP="00000262">
      <w:pPr>
        <w:pStyle w:val="Textkrper"/>
        <w:tabs>
          <w:tab w:val="left" w:pos="426"/>
        </w:tabs>
        <w:spacing w:before="12"/>
        <w:ind w:left="709" w:hanging="283"/>
        <w:jc w:val="both"/>
        <w:rPr>
          <w:rFonts w:ascii="Arial" w:hAnsi="Arial" w:cs="Times New Roman"/>
          <w:sz w:val="22"/>
          <w:szCs w:val="22"/>
          <w:lang w:val="de-CH" w:eastAsia="de-CH"/>
        </w:rPr>
      </w:pPr>
      <w:r>
        <w:rPr>
          <w:rFonts w:ascii="Arial" w:hAnsi="Arial" w:cs="Times New Roman"/>
          <w:sz w:val="22"/>
          <w:szCs w:val="22"/>
          <w:lang w:val="de-CH" w:eastAsia="de-CH"/>
        </w:rPr>
        <w:t>j)</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 xml:space="preserve">Dieser Vorsorgeauftrag ist erst nach erfolgter Validierung durch die zuständige </w:t>
      </w:r>
      <w:r w:rsidR="00000262">
        <w:rPr>
          <w:rFonts w:ascii="Arial" w:hAnsi="Arial" w:cs="Times New Roman"/>
          <w:sz w:val="22"/>
          <w:szCs w:val="22"/>
          <w:lang w:val="de-CH" w:eastAsia="de-CH"/>
        </w:rPr>
        <w:t>K</w:t>
      </w:r>
      <w:r w:rsidR="00C35389" w:rsidRPr="00C35389">
        <w:rPr>
          <w:rFonts w:ascii="Arial" w:hAnsi="Arial" w:cs="Times New Roman"/>
          <w:sz w:val="22"/>
          <w:szCs w:val="22"/>
          <w:lang w:val="de-CH" w:eastAsia="de-CH"/>
        </w:rPr>
        <w:t>indes­ und Erwachsenenschutzbehörde rechtswirksam.</w:t>
      </w:r>
    </w:p>
    <w:p w:rsidR="0058243D" w:rsidRDefault="0058243D" w:rsidP="00000262">
      <w:pPr>
        <w:pStyle w:val="Textkrper"/>
        <w:tabs>
          <w:tab w:val="left" w:pos="426"/>
        </w:tabs>
        <w:spacing w:before="12"/>
        <w:ind w:left="709" w:hanging="283"/>
        <w:jc w:val="both"/>
        <w:rPr>
          <w:rFonts w:ascii="Arial" w:hAnsi="Arial" w:cs="Times New Roman"/>
          <w:sz w:val="22"/>
          <w:szCs w:val="22"/>
          <w:lang w:val="de-CH" w:eastAsia="de-CH"/>
        </w:rPr>
      </w:pPr>
    </w:p>
    <w:p w:rsidR="00C35389" w:rsidRDefault="0058243D" w:rsidP="00000262">
      <w:pPr>
        <w:pStyle w:val="Textkrper"/>
        <w:tabs>
          <w:tab w:val="left" w:pos="426"/>
        </w:tabs>
        <w:spacing w:before="12"/>
        <w:ind w:left="709" w:hanging="283"/>
        <w:jc w:val="both"/>
        <w:rPr>
          <w:rFonts w:ascii="Arial" w:hAnsi="Arial" w:cs="Times New Roman"/>
          <w:sz w:val="22"/>
          <w:szCs w:val="22"/>
          <w:lang w:val="de-CH" w:eastAsia="de-CH"/>
        </w:rPr>
      </w:pPr>
      <w:r>
        <w:rPr>
          <w:rFonts w:ascii="Arial" w:hAnsi="Arial" w:cs="Times New Roman"/>
          <w:sz w:val="22"/>
          <w:szCs w:val="22"/>
          <w:lang w:val="de-CH" w:eastAsia="de-CH"/>
        </w:rPr>
        <w:t>k)</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Ab seiner Validierung geht dieser Vorsorgeauftrag  allfälligen Generalvollmachten vor, welche vorsehen, dass sie über meine Urteilsunfähig</w:t>
      </w:r>
      <w:r w:rsidR="00BA4362">
        <w:rPr>
          <w:rFonts w:ascii="Arial" w:hAnsi="Arial" w:cs="Times New Roman"/>
          <w:sz w:val="22"/>
          <w:szCs w:val="22"/>
          <w:lang w:val="de-CH" w:eastAsia="de-CH"/>
        </w:rPr>
        <w:t>keit hinweg gelten. Ich wünsche</w:t>
      </w:r>
      <w:r w:rsidR="00C35389" w:rsidRPr="00C35389">
        <w:rPr>
          <w:rFonts w:ascii="Arial" w:hAnsi="Arial" w:cs="Times New Roman"/>
          <w:sz w:val="22"/>
          <w:szCs w:val="22"/>
          <w:lang w:val="de-CH" w:eastAsia="de-CH"/>
        </w:rPr>
        <w:t>, dass diesfalls die vorsorgebeauftragte Person die bevollmächtigte Person über den Widerruf der Generalvollmacht informiert.</w:t>
      </w:r>
    </w:p>
    <w:p w:rsidR="0058243D" w:rsidRDefault="0058243D" w:rsidP="00000262">
      <w:pPr>
        <w:pStyle w:val="Textkrper"/>
        <w:tabs>
          <w:tab w:val="left" w:pos="426"/>
        </w:tabs>
        <w:spacing w:before="12"/>
        <w:ind w:left="709" w:hanging="283"/>
        <w:jc w:val="both"/>
        <w:rPr>
          <w:rFonts w:ascii="Arial" w:hAnsi="Arial" w:cs="Times New Roman"/>
          <w:sz w:val="22"/>
          <w:szCs w:val="22"/>
          <w:lang w:val="de-CH" w:eastAsia="de-CH"/>
        </w:rPr>
      </w:pPr>
    </w:p>
    <w:p w:rsidR="00C35389" w:rsidRDefault="0058243D" w:rsidP="00000262">
      <w:pPr>
        <w:pStyle w:val="Textkrper"/>
        <w:tabs>
          <w:tab w:val="left" w:pos="426"/>
        </w:tabs>
        <w:spacing w:before="12"/>
        <w:ind w:left="709" w:hanging="283"/>
        <w:jc w:val="both"/>
        <w:rPr>
          <w:rFonts w:ascii="Arial" w:hAnsi="Arial" w:cs="Times New Roman"/>
          <w:sz w:val="22"/>
          <w:szCs w:val="22"/>
          <w:lang w:val="de-CH" w:eastAsia="de-CH"/>
        </w:rPr>
      </w:pPr>
      <w:r>
        <w:rPr>
          <w:rFonts w:ascii="Arial" w:hAnsi="Arial" w:cs="Times New Roman"/>
          <w:sz w:val="22"/>
          <w:szCs w:val="22"/>
          <w:lang w:val="de-CH" w:eastAsia="de-CH"/>
        </w:rPr>
        <w:t>l)</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Der Vorsorgeauftrag untersteht ungeachtet meiner Nationalität oder meines Wohnsitzes schweizerischem  Recht. Gerichtsstand bei allfälligen Streitigkeiten aus diesem Vorsorgeauftrag ist Basel.</w:t>
      </w:r>
    </w:p>
    <w:p w:rsidR="0058243D" w:rsidRDefault="0058243D" w:rsidP="00000262">
      <w:pPr>
        <w:pStyle w:val="Textkrper"/>
        <w:tabs>
          <w:tab w:val="left" w:pos="426"/>
        </w:tabs>
        <w:spacing w:before="12"/>
        <w:ind w:left="709" w:hanging="283"/>
        <w:jc w:val="both"/>
        <w:rPr>
          <w:rFonts w:ascii="Arial" w:hAnsi="Arial" w:cs="Times New Roman"/>
          <w:sz w:val="22"/>
          <w:szCs w:val="22"/>
          <w:lang w:val="de-CH" w:eastAsia="de-CH"/>
        </w:rPr>
      </w:pPr>
    </w:p>
    <w:p w:rsidR="00C35389" w:rsidRDefault="0058243D" w:rsidP="00000262">
      <w:pPr>
        <w:pStyle w:val="Textkrper"/>
        <w:spacing w:before="12"/>
        <w:ind w:left="709" w:hanging="283"/>
        <w:jc w:val="both"/>
        <w:rPr>
          <w:rFonts w:ascii="Arial" w:hAnsi="Arial" w:cs="Times New Roman"/>
          <w:sz w:val="22"/>
          <w:szCs w:val="22"/>
          <w:lang w:val="de-CH" w:eastAsia="de-CH"/>
        </w:rPr>
      </w:pPr>
      <w:r w:rsidRPr="00000262">
        <w:rPr>
          <w:rFonts w:ascii="Arial" w:hAnsi="Arial" w:cs="Times New Roman"/>
          <w:sz w:val="20"/>
          <w:szCs w:val="20"/>
          <w:lang w:val="de-CH" w:eastAsia="de-CH"/>
        </w:rPr>
        <w:t>m</w:t>
      </w:r>
      <w:r>
        <w:rPr>
          <w:rFonts w:ascii="Arial" w:hAnsi="Arial" w:cs="Times New Roman"/>
          <w:sz w:val="22"/>
          <w:szCs w:val="22"/>
          <w:lang w:val="de-CH" w:eastAsia="de-CH"/>
        </w:rPr>
        <w:t>)</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Ich gebe diese Erklärung</w:t>
      </w:r>
      <w:r w:rsidR="00211344">
        <w:rPr>
          <w:rFonts w:ascii="Arial" w:hAnsi="Arial" w:cs="Times New Roman"/>
          <w:sz w:val="22"/>
          <w:szCs w:val="22"/>
          <w:lang w:val="de-CH" w:eastAsia="de-CH"/>
        </w:rPr>
        <w:t xml:space="preserve"> urteilsfähig,</w:t>
      </w:r>
      <w:r w:rsidR="00C35389" w:rsidRPr="00C35389">
        <w:rPr>
          <w:rFonts w:ascii="Arial" w:hAnsi="Arial" w:cs="Times New Roman"/>
          <w:sz w:val="22"/>
          <w:szCs w:val="22"/>
          <w:lang w:val="de-CH" w:eastAsia="de-CH"/>
        </w:rPr>
        <w:t xml:space="preserve"> nach sorgfältiger Überlegung und in der vollen Verantwortung für mich selbst ab.</w:t>
      </w:r>
    </w:p>
    <w:p w:rsidR="0058243D" w:rsidRDefault="0058243D" w:rsidP="00000262">
      <w:pPr>
        <w:pStyle w:val="Textkrper"/>
        <w:tabs>
          <w:tab w:val="left" w:pos="426"/>
        </w:tabs>
        <w:spacing w:before="12"/>
        <w:ind w:left="709" w:hanging="283"/>
        <w:jc w:val="both"/>
        <w:rPr>
          <w:rFonts w:ascii="Arial" w:hAnsi="Arial" w:cs="Times New Roman"/>
          <w:sz w:val="22"/>
          <w:szCs w:val="22"/>
          <w:lang w:val="de-CH" w:eastAsia="de-CH"/>
        </w:rPr>
      </w:pPr>
    </w:p>
    <w:p w:rsidR="00C35389" w:rsidRPr="00C35389" w:rsidRDefault="0058243D" w:rsidP="00000262">
      <w:pPr>
        <w:pStyle w:val="Textkrper"/>
        <w:tabs>
          <w:tab w:val="left" w:pos="426"/>
        </w:tabs>
        <w:spacing w:before="12"/>
        <w:ind w:left="709" w:hanging="283"/>
        <w:jc w:val="both"/>
        <w:rPr>
          <w:rFonts w:ascii="Arial" w:hAnsi="Arial" w:cs="Times New Roman"/>
          <w:sz w:val="22"/>
          <w:szCs w:val="22"/>
          <w:lang w:val="de-CH" w:eastAsia="de-CH"/>
        </w:rPr>
      </w:pPr>
      <w:r>
        <w:rPr>
          <w:rFonts w:ascii="Arial" w:hAnsi="Arial" w:cs="Times New Roman"/>
          <w:sz w:val="22"/>
          <w:szCs w:val="22"/>
          <w:lang w:val="de-CH" w:eastAsia="de-CH"/>
        </w:rPr>
        <w:t>n)</w:t>
      </w:r>
      <w:r>
        <w:rPr>
          <w:rFonts w:ascii="Arial" w:hAnsi="Arial" w:cs="Times New Roman"/>
          <w:sz w:val="22"/>
          <w:szCs w:val="22"/>
          <w:lang w:val="de-CH" w:eastAsia="de-CH"/>
        </w:rPr>
        <w:tab/>
      </w:r>
      <w:r w:rsidR="00C35389" w:rsidRPr="00C35389">
        <w:rPr>
          <w:rFonts w:ascii="Arial" w:hAnsi="Arial" w:cs="Times New Roman"/>
          <w:sz w:val="22"/>
          <w:szCs w:val="22"/>
          <w:lang w:val="de-CH" w:eastAsia="de-CH"/>
        </w:rPr>
        <w:t>Folg</w:t>
      </w:r>
      <w:r w:rsidR="00211344">
        <w:rPr>
          <w:rFonts w:ascii="Arial" w:hAnsi="Arial" w:cs="Times New Roman"/>
          <w:sz w:val="22"/>
          <w:szCs w:val="22"/>
          <w:lang w:val="de-CH" w:eastAsia="de-CH"/>
        </w:rPr>
        <w:t>ende Personen können bestätigen</w:t>
      </w:r>
      <w:r w:rsidR="00C35389" w:rsidRPr="00C35389">
        <w:rPr>
          <w:rFonts w:ascii="Arial" w:hAnsi="Arial" w:cs="Times New Roman"/>
          <w:sz w:val="22"/>
          <w:szCs w:val="22"/>
          <w:lang w:val="de-CH" w:eastAsia="de-CH"/>
        </w:rPr>
        <w:t>, dass ich zum Zeitpunkt der Errichtung des Vorsorgeauftrages in Bezug auf die darin geregelten Angelegenheiten urteilsfähig war und der Inhalt meinem Willen entspricht.</w:t>
      </w:r>
    </w:p>
    <w:p w:rsidR="00391C49" w:rsidRDefault="00391C49" w:rsidP="00000262">
      <w:pPr>
        <w:ind w:left="709" w:hanging="283"/>
        <w:jc w:val="both"/>
      </w:pPr>
    </w:p>
    <w:p w:rsidR="009A4200" w:rsidRDefault="0058243D" w:rsidP="00000262">
      <w:pPr>
        <w:spacing w:after="120"/>
        <w:ind w:left="709" w:hanging="1"/>
        <w:jc w:val="both"/>
      </w:pPr>
      <w:r>
        <w:t xml:space="preserve">Arzt: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r>
        <w:fldChar w:fldCharType="begin">
          <w:ffData>
            <w:name w:val=""/>
            <w:enabled/>
            <w:calcOnExit w:val="0"/>
            <w:textInput>
              <w:default w:val="Vorname"/>
            </w:textInput>
          </w:ffData>
        </w:fldChar>
      </w:r>
      <w:r>
        <w:instrText xml:space="preserve"> FORMTEXT </w:instrText>
      </w:r>
      <w:r>
        <w:fldChar w:fldCharType="separate"/>
      </w:r>
      <w:r>
        <w:rPr>
          <w:noProof/>
        </w:rPr>
        <w:t>Vorname</w:t>
      </w:r>
      <w:r>
        <w:fldChar w:fldCharType="end"/>
      </w:r>
    </w:p>
    <w:p w:rsidR="0058243D" w:rsidRDefault="0058243D" w:rsidP="00000262">
      <w:pPr>
        <w:ind w:left="709" w:hanging="283"/>
        <w:jc w:val="both"/>
      </w:pPr>
      <w:r>
        <w:tab/>
      </w:r>
      <w:r w:rsidR="00211344">
        <w:t>Praxisadresse</w:t>
      </w:r>
      <w:r w:rsidR="009A4200">
        <w:t xml:space="preserve">: </w:t>
      </w:r>
      <w:r w:rsidR="00211344">
        <w:fldChar w:fldCharType="begin">
          <w:ffData>
            <w:name w:val="Text6"/>
            <w:enabled/>
            <w:calcOnExit w:val="0"/>
            <w:textInput/>
          </w:ffData>
        </w:fldChar>
      </w:r>
      <w:r w:rsidR="00211344">
        <w:instrText xml:space="preserve"> FORMTEXT </w:instrText>
      </w:r>
      <w:r w:rsidR="00211344">
        <w:fldChar w:fldCharType="separate"/>
      </w:r>
      <w:r w:rsidR="00211344">
        <w:rPr>
          <w:noProof/>
        </w:rPr>
        <w:t> </w:t>
      </w:r>
      <w:r w:rsidR="00211344">
        <w:rPr>
          <w:noProof/>
        </w:rPr>
        <w:t> </w:t>
      </w:r>
      <w:r w:rsidR="00211344">
        <w:rPr>
          <w:noProof/>
        </w:rPr>
        <w:t> </w:t>
      </w:r>
      <w:r w:rsidR="00211344">
        <w:rPr>
          <w:noProof/>
        </w:rPr>
        <w:t> </w:t>
      </w:r>
      <w:r w:rsidR="00211344">
        <w:rPr>
          <w:noProof/>
        </w:rPr>
        <w:t> </w:t>
      </w:r>
      <w:r w:rsidR="00211344">
        <w:fldChar w:fldCharType="end"/>
      </w:r>
      <w:r w:rsidR="009A4200">
        <w:t xml:space="preserve"> / Tel.: </w:t>
      </w:r>
      <w:r w:rsidR="00211344">
        <w:fldChar w:fldCharType="begin">
          <w:ffData>
            <w:name w:val="Text6"/>
            <w:enabled/>
            <w:calcOnExit w:val="0"/>
            <w:textInput/>
          </w:ffData>
        </w:fldChar>
      </w:r>
      <w:r w:rsidR="00211344">
        <w:instrText xml:space="preserve"> FORMTEXT </w:instrText>
      </w:r>
      <w:r w:rsidR="00211344">
        <w:fldChar w:fldCharType="separate"/>
      </w:r>
      <w:r w:rsidR="00211344">
        <w:rPr>
          <w:noProof/>
        </w:rPr>
        <w:t> </w:t>
      </w:r>
      <w:r w:rsidR="00211344">
        <w:rPr>
          <w:noProof/>
        </w:rPr>
        <w:t> </w:t>
      </w:r>
      <w:r w:rsidR="00211344">
        <w:rPr>
          <w:noProof/>
        </w:rPr>
        <w:t> </w:t>
      </w:r>
      <w:r w:rsidR="00211344">
        <w:rPr>
          <w:noProof/>
        </w:rPr>
        <w:t> </w:t>
      </w:r>
      <w:r w:rsidR="00211344">
        <w:rPr>
          <w:noProof/>
        </w:rPr>
        <w:t> </w:t>
      </w:r>
      <w:r w:rsidR="00211344">
        <w:fldChar w:fldCharType="end"/>
      </w:r>
      <w:r w:rsidR="00211344">
        <w:t xml:space="preserve"> / E-Mail: </w:t>
      </w:r>
      <w:r w:rsidR="00211344">
        <w:fldChar w:fldCharType="begin">
          <w:ffData>
            <w:name w:val="Text5"/>
            <w:enabled/>
            <w:calcOnExit w:val="0"/>
            <w:textInput/>
          </w:ffData>
        </w:fldChar>
      </w:r>
      <w:r w:rsidR="00211344">
        <w:instrText xml:space="preserve"> FORMTEXT </w:instrText>
      </w:r>
      <w:r w:rsidR="00211344">
        <w:fldChar w:fldCharType="separate"/>
      </w:r>
      <w:r w:rsidR="00211344">
        <w:rPr>
          <w:noProof/>
        </w:rPr>
        <w:t> </w:t>
      </w:r>
      <w:r w:rsidR="00211344">
        <w:rPr>
          <w:noProof/>
        </w:rPr>
        <w:t> </w:t>
      </w:r>
      <w:r w:rsidR="00211344">
        <w:rPr>
          <w:noProof/>
        </w:rPr>
        <w:t> </w:t>
      </w:r>
      <w:r w:rsidR="00211344">
        <w:rPr>
          <w:noProof/>
        </w:rPr>
        <w:t> </w:t>
      </w:r>
      <w:r w:rsidR="00211344">
        <w:rPr>
          <w:noProof/>
        </w:rPr>
        <w:t> </w:t>
      </w:r>
      <w:r w:rsidR="00211344">
        <w:fldChar w:fldCharType="end"/>
      </w:r>
    </w:p>
    <w:p w:rsidR="0058243D" w:rsidRDefault="0058243D" w:rsidP="00000262">
      <w:pPr>
        <w:spacing w:after="120"/>
        <w:ind w:left="709" w:hanging="283"/>
        <w:jc w:val="both"/>
      </w:pPr>
    </w:p>
    <w:p w:rsidR="006F11A2" w:rsidRPr="00C35389" w:rsidRDefault="0058243D" w:rsidP="00000262">
      <w:pPr>
        <w:spacing w:after="120"/>
        <w:ind w:left="709" w:hanging="283"/>
        <w:jc w:val="both"/>
      </w:pPr>
      <w:r>
        <w:t>o)</w:t>
      </w:r>
      <w:r>
        <w:tab/>
      </w:r>
      <w:r w:rsidR="000656B4">
        <w:t>Der Vorsorgebeauftragte hat alle</w:t>
      </w:r>
      <w:r w:rsidR="000656B4" w:rsidRPr="000656B4">
        <w:t xml:space="preserve"> zwei Jahre über seine Amtsführung eine Rechnung einzureichen</w:t>
      </w:r>
      <w:r w:rsidR="000656B4">
        <w:t>.</w:t>
      </w:r>
      <w:r w:rsidR="000656B4" w:rsidRPr="000656B4">
        <w:t xml:space="preserve"> </w:t>
      </w:r>
      <w:r w:rsidR="006F11A2">
        <w:t xml:space="preserve">Als Revisions- und Kontrollstelle setze ich </w:t>
      </w:r>
      <w:r w:rsidR="006F11A2">
        <w:fldChar w:fldCharType="begin">
          <w:ffData>
            <w:name w:val="Text6"/>
            <w:enabled/>
            <w:calcOnExit w:val="0"/>
            <w:textInput/>
          </w:ffData>
        </w:fldChar>
      </w:r>
      <w:r w:rsidR="006F11A2">
        <w:instrText xml:space="preserve"> FORMTEXT </w:instrText>
      </w:r>
      <w:r w:rsidR="006F11A2">
        <w:fldChar w:fldCharType="separate"/>
      </w:r>
      <w:r w:rsidR="006F11A2">
        <w:rPr>
          <w:noProof/>
        </w:rPr>
        <w:t> </w:t>
      </w:r>
      <w:r w:rsidR="006F11A2">
        <w:rPr>
          <w:noProof/>
        </w:rPr>
        <w:t> </w:t>
      </w:r>
      <w:r w:rsidR="006F11A2">
        <w:rPr>
          <w:noProof/>
        </w:rPr>
        <w:t> </w:t>
      </w:r>
      <w:r w:rsidR="006F11A2">
        <w:rPr>
          <w:noProof/>
        </w:rPr>
        <w:t> </w:t>
      </w:r>
      <w:r w:rsidR="006F11A2">
        <w:rPr>
          <w:noProof/>
        </w:rPr>
        <w:t> </w:t>
      </w:r>
      <w:r w:rsidR="006F11A2">
        <w:fldChar w:fldCharType="end"/>
      </w:r>
      <w:r w:rsidR="006F11A2">
        <w:t xml:space="preserve"> </w:t>
      </w:r>
      <w:r w:rsidR="006F11A2" w:rsidRPr="000656B4">
        <w:rPr>
          <w:highlight w:val="yellow"/>
        </w:rPr>
        <w:t>(</w:t>
      </w:r>
      <w:r w:rsidR="000656B4" w:rsidRPr="000656B4">
        <w:rPr>
          <w:highlight w:val="yellow"/>
        </w:rPr>
        <w:t xml:space="preserve">bei sehr guten finanziellen Verhältnissen: </w:t>
      </w:r>
      <w:r w:rsidR="006F11A2" w:rsidRPr="000656B4">
        <w:rPr>
          <w:highlight w:val="yellow"/>
        </w:rPr>
        <w:t xml:space="preserve">Private Person oder eine Organisation </w:t>
      </w:r>
      <w:r w:rsidR="000656B4" w:rsidRPr="000656B4">
        <w:rPr>
          <w:highlight w:val="yellow"/>
        </w:rPr>
        <w:t xml:space="preserve">[nicht die </w:t>
      </w:r>
      <w:r w:rsidR="006F11A2" w:rsidRPr="000656B4">
        <w:rPr>
          <w:highlight w:val="yellow"/>
        </w:rPr>
        <w:t>KESB</w:t>
      </w:r>
      <w:r w:rsidR="000656B4" w:rsidRPr="000656B4">
        <w:rPr>
          <w:highlight w:val="yellow"/>
        </w:rPr>
        <w:t>])</w:t>
      </w:r>
      <w:r w:rsidR="000656B4">
        <w:t xml:space="preserve"> ein, welche gemäss Ziff. 2 lit. e zu entschädigen ist.</w:t>
      </w:r>
      <w:r w:rsidR="00726BBE">
        <w:t xml:space="preserve"> Mit dieser zusammen ist bei </w:t>
      </w:r>
      <w:r w:rsidR="00726BBE">
        <w:lastRenderedPageBreak/>
        <w:t>Übernahme des Mandats ein Inventar über die zu verwaltenden Vermögenswerte zu erstellen. Der Revisionsstelle kommen umfassende Vermögenseinsichtsrechte zu.</w:t>
      </w:r>
    </w:p>
    <w:p w:rsidR="009A4200" w:rsidRDefault="009A4200" w:rsidP="0061775C">
      <w:pPr>
        <w:spacing w:after="120"/>
        <w:jc w:val="both"/>
      </w:pPr>
    </w:p>
    <w:p w:rsidR="00DA7B8F" w:rsidRDefault="005479AA" w:rsidP="0061775C">
      <w:r w:rsidRPr="006B4293">
        <w:rPr>
          <w:b/>
        </w:rPr>
        <w:t>Aufbewahrung</w:t>
      </w:r>
      <w:r w:rsidR="00211344">
        <w:rPr>
          <w:b/>
        </w:rPr>
        <w:t>sort und Kopien</w:t>
      </w:r>
      <w:r w:rsidRPr="006B4293">
        <w:rPr>
          <w:b/>
        </w:rPr>
        <w:t xml:space="preserve"> Vorsorgeauftrag:</w:t>
      </w:r>
      <w:r w:rsidR="0061775C">
        <w:br/>
      </w:r>
      <w:r w:rsidR="00DA7B8F">
        <w:t>Das Original diese</w:t>
      </w:r>
      <w:r w:rsidR="00554BC4">
        <w:t>s Vorsorgeauftrages</w:t>
      </w:r>
      <w:r w:rsidR="00DA7B8F">
        <w:t xml:space="preserve"> wird privat aufbewahrt.</w:t>
      </w:r>
    </w:p>
    <w:p w:rsidR="005479AA" w:rsidRPr="00D16A03" w:rsidRDefault="0061775C" w:rsidP="0061775C">
      <w:r w:rsidRPr="00D16A03">
        <w:t>Das Original diese</w:t>
      </w:r>
      <w:r w:rsidR="00554BC4">
        <w:t>s Vorsorgeauftrages</w:t>
      </w:r>
      <w:r w:rsidRPr="00D16A03">
        <w:t xml:space="preserve"> wird bei der KESB Basel-Stadt hinterlegt.</w:t>
      </w:r>
    </w:p>
    <w:p w:rsidR="00823DBB" w:rsidRDefault="0061775C" w:rsidP="00823DBB">
      <w:r>
        <w:t>Eine Kopie wurde folgenden Personen ausgehändig</w:t>
      </w:r>
      <w:r w:rsidR="00F8322E">
        <w:t>t</w:t>
      </w:r>
      <w:r>
        <w:t>:</w:t>
      </w:r>
    </w:p>
    <w:p w:rsidR="00823DBB" w:rsidRDefault="0061775C" w:rsidP="00823DB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775C" w:rsidRPr="0061775C" w:rsidRDefault="0061775C" w:rsidP="00823DB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79AA" w:rsidRDefault="005479AA" w:rsidP="0061775C">
      <w:pPr>
        <w:spacing w:after="120"/>
        <w:jc w:val="both"/>
        <w:sectPr w:rsidR="005479AA" w:rsidSect="002954DF">
          <w:footerReference w:type="default" r:id="rId8"/>
          <w:type w:val="continuous"/>
          <w:pgSz w:w="11906" w:h="16838"/>
          <w:pgMar w:top="1701" w:right="1134" w:bottom="1134" w:left="1701" w:header="709" w:footer="709" w:gutter="0"/>
          <w:pgNumType w:start="1"/>
          <w:cols w:space="708"/>
          <w:formProt w:val="0"/>
          <w:titlePg/>
          <w:docGrid w:linePitch="360"/>
        </w:sectPr>
      </w:pPr>
    </w:p>
    <w:p w:rsidR="005479AA" w:rsidRDefault="005479AA" w:rsidP="0061775C">
      <w:pPr>
        <w:spacing w:after="120"/>
      </w:pPr>
    </w:p>
    <w:p w:rsidR="00166166" w:rsidRDefault="00166166" w:rsidP="00D16A03">
      <w:pPr>
        <w:spacing w:after="120"/>
        <w:jc w:val="both"/>
      </w:pPr>
      <w:r w:rsidRPr="00F1310B">
        <w:rPr>
          <w:highlight w:val="yellow"/>
        </w:rPr>
        <w:t xml:space="preserve">URKUNDLICH DESSEN wurde dieser Vorsorgeauftrag nach Lesung und Genehmigung </w:t>
      </w:r>
      <w:r w:rsidR="0008689F" w:rsidRPr="00F1310B">
        <w:rPr>
          <w:highlight w:val="yellow"/>
        </w:rPr>
        <w:t xml:space="preserve">von </w:t>
      </w:r>
      <w:r w:rsidR="00127050">
        <w:rPr>
          <w:highlight w:val="yellow"/>
        </w:rPr>
        <w:fldChar w:fldCharType="begin">
          <w:ffData>
            <w:name w:val="Dropdown8"/>
            <w:enabled/>
            <w:calcOnExit w:val="0"/>
            <w:ddList>
              <w:listEntry w:val="dem"/>
              <w:listEntry w:val="der"/>
            </w:ddList>
          </w:ffData>
        </w:fldChar>
      </w:r>
      <w:bookmarkStart w:id="8" w:name="Dropdown8"/>
      <w:r w:rsidR="00127050">
        <w:rPr>
          <w:highlight w:val="yellow"/>
        </w:rPr>
        <w:instrText xml:space="preserve"> FORMDROPDOWN </w:instrText>
      </w:r>
      <w:r w:rsidR="00960B20">
        <w:rPr>
          <w:highlight w:val="yellow"/>
        </w:rPr>
      </w:r>
      <w:r w:rsidR="00960B20">
        <w:rPr>
          <w:highlight w:val="yellow"/>
        </w:rPr>
        <w:fldChar w:fldCharType="separate"/>
      </w:r>
      <w:r w:rsidR="00127050">
        <w:rPr>
          <w:highlight w:val="yellow"/>
        </w:rPr>
        <w:fldChar w:fldCharType="end"/>
      </w:r>
      <w:bookmarkEnd w:id="8"/>
      <w:r w:rsidR="0008689F" w:rsidRPr="00F1310B">
        <w:rPr>
          <w:highlight w:val="yellow"/>
        </w:rPr>
        <w:t xml:space="preserve"> Erschienenen und von mir, </w:t>
      </w:r>
      <w:r w:rsidR="00127050">
        <w:rPr>
          <w:highlight w:val="yellow"/>
        </w:rPr>
        <w:fldChar w:fldCharType="begin">
          <w:ffData>
            <w:name w:val="Dropdown5"/>
            <w:enabled/>
            <w:calcOnExit w:val="0"/>
            <w:ddList>
              <w:listEntry w:val="dem Vorsitzenden"/>
              <w:listEntry w:val="der Vorsitzenden"/>
            </w:ddList>
          </w:ffData>
        </w:fldChar>
      </w:r>
      <w:bookmarkStart w:id="9" w:name="Dropdown5"/>
      <w:r w:rsidR="00127050">
        <w:rPr>
          <w:highlight w:val="yellow"/>
        </w:rPr>
        <w:instrText xml:space="preserve"> FORMDROPDOWN </w:instrText>
      </w:r>
      <w:r w:rsidR="00960B20">
        <w:rPr>
          <w:highlight w:val="yellow"/>
        </w:rPr>
      </w:r>
      <w:r w:rsidR="00960B20">
        <w:rPr>
          <w:highlight w:val="yellow"/>
        </w:rPr>
        <w:fldChar w:fldCharType="separate"/>
      </w:r>
      <w:r w:rsidR="00127050">
        <w:rPr>
          <w:highlight w:val="yellow"/>
        </w:rPr>
        <w:fldChar w:fldCharType="end"/>
      </w:r>
      <w:bookmarkEnd w:id="9"/>
      <w:r w:rsidR="0008689F" w:rsidRPr="00F1310B">
        <w:rPr>
          <w:highlight w:val="yellow"/>
        </w:rPr>
        <w:t xml:space="preserve"> der Spruchkammer </w:t>
      </w:r>
      <w:r w:rsidR="0008689F" w:rsidRPr="00F1310B">
        <w:rPr>
          <w:highlight w:val="yellow"/>
        </w:rPr>
        <w:fldChar w:fldCharType="begin">
          <w:ffData>
            <w:name w:val="Dropdown6"/>
            <w:enabled/>
            <w:calcOnExit w:val="0"/>
            <w:ddList>
              <w:result w:val="2"/>
              <w:listEntry w:val="1"/>
              <w:listEntry w:val="2"/>
              <w:listEntry w:val="3"/>
            </w:ddList>
          </w:ffData>
        </w:fldChar>
      </w:r>
      <w:bookmarkStart w:id="10" w:name="Dropdown6"/>
      <w:r w:rsidR="0008689F" w:rsidRPr="00F1310B">
        <w:rPr>
          <w:highlight w:val="yellow"/>
        </w:rPr>
        <w:instrText xml:space="preserve"> FORMDROPDOWN </w:instrText>
      </w:r>
      <w:r w:rsidR="00960B20">
        <w:rPr>
          <w:highlight w:val="yellow"/>
        </w:rPr>
      </w:r>
      <w:r w:rsidR="00960B20">
        <w:rPr>
          <w:highlight w:val="yellow"/>
        </w:rPr>
        <w:fldChar w:fldCharType="separate"/>
      </w:r>
      <w:r w:rsidR="0008689F" w:rsidRPr="00F1310B">
        <w:rPr>
          <w:highlight w:val="yellow"/>
        </w:rPr>
        <w:fldChar w:fldCharType="end"/>
      </w:r>
      <w:bookmarkEnd w:id="10"/>
      <w:r w:rsidR="0008689F" w:rsidRPr="00F1310B">
        <w:rPr>
          <w:highlight w:val="yellow"/>
        </w:rPr>
        <w:t xml:space="preserve"> der Kindes- und Erwachsenenschutzbehörde Basel-Stadt, unter Beisetzung des amtlichen Siegels hiernach </w:t>
      </w:r>
      <w:r w:rsidR="00512AF0" w:rsidRPr="00F1310B">
        <w:rPr>
          <w:highlight w:val="yellow"/>
        </w:rPr>
        <w:t xml:space="preserve">gemäss § 10a Abs.2 des Kindes- und Erwachsenenschutzgesetzes des Kantons Basel-Stadt (KESG, BSG 212.400) </w:t>
      </w:r>
      <w:r w:rsidR="0008689F" w:rsidRPr="00F1310B">
        <w:rPr>
          <w:highlight w:val="yellow"/>
        </w:rPr>
        <w:t>unterzeichnet.</w:t>
      </w:r>
    </w:p>
    <w:p w:rsidR="0008689F" w:rsidRDefault="0008689F" w:rsidP="0061775C">
      <w:pPr>
        <w:spacing w:after="120"/>
      </w:pPr>
    </w:p>
    <w:p w:rsidR="0008689F" w:rsidRDefault="0008689F" w:rsidP="0061775C">
      <w:pPr>
        <w:spacing w:after="120"/>
      </w:pPr>
      <w:r>
        <w:t>Basel,</w:t>
      </w:r>
      <w:r w:rsidR="0058243D">
        <w:t xml:space="preserve"> </w:t>
      </w:r>
      <w:r>
        <w:t xml:space="preserve"> </w:t>
      </w:r>
      <w:r>
        <w:fldChar w:fldCharType="begin">
          <w:ffData>
            <w:name w:val="Text6"/>
            <w:enabled/>
            <w:calcOnExit w:val="0"/>
            <w:textInput/>
          </w:ffData>
        </w:fldChar>
      </w:r>
      <w:bookmarkStart w:id="11" w:name="Text6"/>
      <w:r>
        <w:instrText xml:space="preserve"> FORMTEXT </w:instrText>
      </w:r>
      <w:r>
        <w:fldChar w:fldCharType="separate"/>
      </w:r>
      <w:r w:rsidR="00E01A3D">
        <w:rPr>
          <w:noProof/>
        </w:rPr>
        <w:t> </w:t>
      </w:r>
      <w:r w:rsidR="00E01A3D">
        <w:rPr>
          <w:noProof/>
        </w:rPr>
        <w:t> </w:t>
      </w:r>
      <w:r w:rsidR="00E01A3D">
        <w:rPr>
          <w:noProof/>
        </w:rPr>
        <w:t> </w:t>
      </w:r>
      <w:r w:rsidR="00E01A3D">
        <w:rPr>
          <w:noProof/>
        </w:rPr>
        <w:t> </w:t>
      </w:r>
      <w:r w:rsidR="00E01A3D">
        <w:rPr>
          <w:noProof/>
        </w:rPr>
        <w:t> </w:t>
      </w:r>
      <w:r>
        <w:fldChar w:fldCharType="end"/>
      </w:r>
      <w:bookmarkEnd w:id="11"/>
    </w:p>
    <w:p w:rsidR="0008689F" w:rsidRDefault="0008689F" w:rsidP="0061775C">
      <w:pPr>
        <w:spacing w:after="120"/>
      </w:pPr>
    </w:p>
    <w:p w:rsidR="0008689F" w:rsidRDefault="0008689F" w:rsidP="0061775C">
      <w:pPr>
        <w:spacing w:after="120"/>
      </w:pPr>
      <w:r>
        <w:t>…………………………………………………..</w:t>
      </w:r>
      <w:r w:rsidR="00D64279">
        <w:br/>
      </w:r>
      <w:r w:rsidR="00C76AEC">
        <w:rPr>
          <w:b/>
        </w:rPr>
        <w:fldChar w:fldCharType="begin">
          <w:ffData>
            <w:name w:val="Text1"/>
            <w:enabled/>
            <w:calcOnExit w:val="0"/>
            <w:textInput>
              <w:default w:val="Name, Vorname"/>
            </w:textInput>
          </w:ffData>
        </w:fldChar>
      </w:r>
      <w:r w:rsidR="00C76AEC">
        <w:rPr>
          <w:b/>
        </w:rPr>
        <w:instrText xml:space="preserve"> FORMTEXT </w:instrText>
      </w:r>
      <w:r w:rsidR="00C76AEC">
        <w:rPr>
          <w:b/>
        </w:rPr>
      </w:r>
      <w:r w:rsidR="00C76AEC">
        <w:rPr>
          <w:b/>
        </w:rPr>
        <w:fldChar w:fldCharType="separate"/>
      </w:r>
      <w:r w:rsidR="00C76AEC">
        <w:rPr>
          <w:b/>
          <w:noProof/>
        </w:rPr>
        <w:t>Name, Vorname</w:t>
      </w:r>
      <w:r w:rsidR="00C76AEC">
        <w:rPr>
          <w:b/>
        </w:rPr>
        <w:fldChar w:fldCharType="end"/>
      </w:r>
    </w:p>
    <w:p w:rsidR="0008689F" w:rsidRDefault="0008689F" w:rsidP="0061775C">
      <w:pPr>
        <w:spacing w:after="120"/>
      </w:pPr>
    </w:p>
    <w:p w:rsidR="0008689F" w:rsidRPr="00F1310B" w:rsidRDefault="0008689F" w:rsidP="0061775C">
      <w:pPr>
        <w:spacing w:after="120"/>
        <w:rPr>
          <w:highlight w:val="yellow"/>
        </w:rPr>
      </w:pPr>
      <w:r w:rsidRPr="00F1310B">
        <w:rPr>
          <w:highlight w:val="yellow"/>
        </w:rPr>
        <w:t>…………………………………………………..</w:t>
      </w:r>
    </w:p>
    <w:p w:rsidR="008F17EE" w:rsidRDefault="00127050" w:rsidP="0058243D">
      <w:pPr>
        <w:spacing w:after="120"/>
      </w:pPr>
      <w:r>
        <w:rPr>
          <w:highlight w:val="yellow"/>
        </w:rPr>
        <w:fldChar w:fldCharType="begin">
          <w:ffData>
            <w:name w:val="Dropdown7"/>
            <w:enabled/>
            <w:calcOnExit w:val="0"/>
            <w:ddList>
              <w:listEntry w:val="Dr. iur. Patrick Fassbind, Vorsitzender"/>
              <w:listEntry w:val="lic. iur. Bettina Bannwart, Vorsitzende"/>
              <w:listEntry w:val="lic. iur. Marianne Kalt, Vorsitzende"/>
            </w:ddList>
          </w:ffData>
        </w:fldChar>
      </w:r>
      <w:bookmarkStart w:id="12" w:name="Dropdown7"/>
      <w:r>
        <w:rPr>
          <w:highlight w:val="yellow"/>
        </w:rPr>
        <w:instrText xml:space="preserve"> FORMDROPDOWN </w:instrText>
      </w:r>
      <w:r w:rsidR="00960B20">
        <w:rPr>
          <w:highlight w:val="yellow"/>
        </w:rPr>
      </w:r>
      <w:r w:rsidR="00960B20">
        <w:rPr>
          <w:highlight w:val="yellow"/>
        </w:rPr>
        <w:fldChar w:fldCharType="separate"/>
      </w:r>
      <w:r>
        <w:rPr>
          <w:highlight w:val="yellow"/>
        </w:rPr>
        <w:fldChar w:fldCharType="end"/>
      </w:r>
      <w:bookmarkEnd w:id="12"/>
      <w:r w:rsidR="00B05ECF" w:rsidRPr="00F1310B">
        <w:rPr>
          <w:highlight w:val="yellow"/>
        </w:rPr>
        <w:t xml:space="preserve"> </w:t>
      </w:r>
      <w:r>
        <w:rPr>
          <w:highlight w:val="yellow"/>
        </w:rPr>
        <w:fldChar w:fldCharType="begin">
          <w:ffData>
            <w:name w:val=""/>
            <w:enabled/>
            <w:calcOnExit w:val="0"/>
            <w:ddList>
              <w:listEntry w:val="Spruchkammer 3"/>
              <w:listEntry w:val="Spruchkammer 1"/>
              <w:listEntry w:val="Spruchkammer 2"/>
            </w:ddList>
          </w:ffData>
        </w:fldChar>
      </w:r>
      <w:r>
        <w:rPr>
          <w:highlight w:val="yellow"/>
        </w:rPr>
        <w:instrText xml:space="preserve"> FORMDROPDOWN </w:instrText>
      </w:r>
      <w:r w:rsidR="00960B20">
        <w:rPr>
          <w:highlight w:val="yellow"/>
        </w:rPr>
      </w:r>
      <w:r w:rsidR="00960B20">
        <w:rPr>
          <w:highlight w:val="yellow"/>
        </w:rPr>
        <w:fldChar w:fldCharType="separate"/>
      </w:r>
      <w:r>
        <w:rPr>
          <w:highlight w:val="yellow"/>
        </w:rPr>
        <w:fldChar w:fldCharType="end"/>
      </w:r>
      <w:r w:rsidR="00CB3445" w:rsidRPr="00F1310B">
        <w:rPr>
          <w:highlight w:val="yellow"/>
        </w:rPr>
        <w:br/>
      </w:r>
      <w:r w:rsidR="0008689F" w:rsidRPr="00F1310B">
        <w:rPr>
          <w:highlight w:val="yellow"/>
        </w:rPr>
        <w:t xml:space="preserve">Kindes- und </w:t>
      </w:r>
      <w:r w:rsidR="00CB3445" w:rsidRPr="00F1310B">
        <w:rPr>
          <w:highlight w:val="yellow"/>
        </w:rPr>
        <w:t>Erwachsenenschutzbehörde</w:t>
      </w:r>
      <w:r w:rsidR="00B05ECF" w:rsidRPr="00F1310B">
        <w:rPr>
          <w:highlight w:val="yellow"/>
        </w:rPr>
        <w:t xml:space="preserve"> Basel-Stadt</w:t>
      </w:r>
    </w:p>
    <w:p w:rsidR="0058243D" w:rsidRDefault="0058243D" w:rsidP="0058243D">
      <w:pPr>
        <w:spacing w:after="120"/>
      </w:pPr>
    </w:p>
    <w:p w:rsidR="00823DBB" w:rsidRDefault="00823DBB" w:rsidP="0058243D">
      <w:pPr>
        <w:spacing w:after="120"/>
      </w:pPr>
    </w:p>
    <w:p w:rsidR="00823DBB" w:rsidRDefault="00823DBB" w:rsidP="0058243D">
      <w:pPr>
        <w:spacing w:after="120"/>
      </w:pPr>
    </w:p>
    <w:p w:rsidR="00823DBB" w:rsidRDefault="00823DBB" w:rsidP="0058243D">
      <w:pPr>
        <w:spacing w:after="120"/>
      </w:pPr>
    </w:p>
    <w:p w:rsidR="0058243D" w:rsidRDefault="00823DBB" w:rsidP="0058243D">
      <w:pPr>
        <w:spacing w:after="120"/>
      </w:pPr>
      <w:r w:rsidRPr="00823DBB">
        <w:rPr>
          <w:highlight w:val="yellow"/>
        </w:rPr>
        <w:t xml:space="preserve">Vorsorgeprot. KESB </w:t>
      </w:r>
      <w:r>
        <w:rPr>
          <w:highlight w:val="yellow"/>
        </w:rPr>
        <w:t>[</w:t>
      </w:r>
      <w:r w:rsidRPr="00823DBB">
        <w:rPr>
          <w:highlight w:val="yellow"/>
        </w:rPr>
        <w:fldChar w:fldCharType="begin">
          <w:ffData>
            <w:name w:val="Text8"/>
            <w:enabled/>
            <w:calcOnExit w:val="0"/>
            <w:textInput/>
          </w:ffData>
        </w:fldChar>
      </w:r>
      <w:r w:rsidRPr="00823DBB">
        <w:rPr>
          <w:highlight w:val="yellow"/>
        </w:rPr>
        <w:instrText xml:space="preserve"> FORMTEXT </w:instrText>
      </w:r>
      <w:r w:rsidRPr="00823DBB">
        <w:rPr>
          <w:highlight w:val="yellow"/>
        </w:rPr>
      </w:r>
      <w:r w:rsidRPr="00823DBB">
        <w:rPr>
          <w:highlight w:val="yellow"/>
        </w:rPr>
        <w:fldChar w:fldCharType="separate"/>
      </w:r>
      <w:r w:rsidRPr="00823DBB">
        <w:rPr>
          <w:noProof/>
          <w:highlight w:val="yellow"/>
        </w:rPr>
        <w:t> </w:t>
      </w:r>
      <w:r w:rsidRPr="00823DBB">
        <w:rPr>
          <w:noProof/>
          <w:highlight w:val="yellow"/>
        </w:rPr>
        <w:t> </w:t>
      </w:r>
      <w:r w:rsidRPr="00823DBB">
        <w:rPr>
          <w:noProof/>
          <w:highlight w:val="yellow"/>
        </w:rPr>
        <w:t> </w:t>
      </w:r>
      <w:r w:rsidRPr="00823DBB">
        <w:rPr>
          <w:noProof/>
          <w:highlight w:val="yellow"/>
        </w:rPr>
        <w:t> </w:t>
      </w:r>
      <w:r w:rsidRPr="00823DBB">
        <w:rPr>
          <w:noProof/>
          <w:highlight w:val="yellow"/>
        </w:rPr>
        <w:t> </w:t>
      </w:r>
      <w:r w:rsidRPr="00823DBB">
        <w:rPr>
          <w:highlight w:val="yellow"/>
        </w:rPr>
        <w:fldChar w:fldCharType="end"/>
      </w:r>
      <w:r>
        <w:t>]</w:t>
      </w:r>
    </w:p>
    <w:sectPr w:rsidR="0058243D" w:rsidSect="00CA346E">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20" w:rsidRDefault="00960B20" w:rsidP="006D4EA7">
      <w:r>
        <w:separator/>
      </w:r>
    </w:p>
  </w:endnote>
  <w:endnote w:type="continuationSeparator" w:id="0">
    <w:p w:rsidR="00960B20" w:rsidRDefault="00960B20" w:rsidP="006D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A7A" w:rsidRDefault="00BF1A7A" w:rsidP="001A1D28">
    <w:pPr>
      <w:spacing w:line="220" w:lineRule="atLeast"/>
      <w:jc w:val="center"/>
      <w:rPr>
        <w:noProof/>
        <w:sz w:val="18"/>
        <w:szCs w:val="16"/>
        <w:lang w:eastAsia="de-DE"/>
      </w:rPr>
    </w:pPr>
  </w:p>
  <w:p w:rsidR="00BF1A7A" w:rsidRDefault="00BF1A7A" w:rsidP="001A1D28">
    <w:pPr>
      <w:spacing w:line="220" w:lineRule="atLeast"/>
      <w:jc w:val="center"/>
      <w:rPr>
        <w:noProof/>
        <w:sz w:val="18"/>
        <w:szCs w:val="16"/>
        <w:lang w:eastAsia="de-DE"/>
      </w:rPr>
    </w:pPr>
  </w:p>
  <w:p w:rsidR="001A1D28" w:rsidRPr="001A1D28" w:rsidRDefault="002954DF" w:rsidP="001A1D28">
    <w:pPr>
      <w:spacing w:line="220" w:lineRule="atLeast"/>
      <w:jc w:val="center"/>
      <w:rPr>
        <w:noProof/>
        <w:sz w:val="18"/>
        <w:szCs w:val="16"/>
        <w:lang w:eastAsia="de-DE"/>
      </w:rPr>
    </w:pPr>
    <w:r w:rsidRPr="002954DF">
      <w:rPr>
        <w:noProof/>
        <w:sz w:val="18"/>
        <w:szCs w:val="16"/>
        <w:lang w:eastAsia="de-DE"/>
      </w:rPr>
      <w:fldChar w:fldCharType="begin"/>
    </w:r>
    <w:r w:rsidRPr="002954DF">
      <w:rPr>
        <w:noProof/>
        <w:sz w:val="18"/>
        <w:szCs w:val="16"/>
        <w:lang w:eastAsia="de-DE"/>
      </w:rPr>
      <w:instrText>PAGE   \* MERGEFORMAT</w:instrText>
    </w:r>
    <w:r w:rsidRPr="002954DF">
      <w:rPr>
        <w:noProof/>
        <w:sz w:val="18"/>
        <w:szCs w:val="16"/>
        <w:lang w:eastAsia="de-DE"/>
      </w:rPr>
      <w:fldChar w:fldCharType="separate"/>
    </w:r>
    <w:r w:rsidR="00D2235E" w:rsidRPr="00D2235E">
      <w:rPr>
        <w:noProof/>
        <w:sz w:val="18"/>
        <w:szCs w:val="16"/>
        <w:lang w:val="de-DE" w:eastAsia="de-DE"/>
      </w:rPr>
      <w:t>4</w:t>
    </w:r>
    <w:r w:rsidRPr="002954DF">
      <w:rPr>
        <w:noProof/>
        <w:sz w:val="18"/>
        <w:szCs w:val="16"/>
        <w:lang w:eastAsia="de-DE"/>
      </w:rPr>
      <w:fldChar w:fldCharType="end"/>
    </w:r>
  </w:p>
  <w:p w:rsidR="001A1D28" w:rsidRDefault="001A1D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20" w:rsidRDefault="00960B20" w:rsidP="006D4EA7">
      <w:r>
        <w:separator/>
      </w:r>
    </w:p>
  </w:footnote>
  <w:footnote w:type="continuationSeparator" w:id="0">
    <w:p w:rsidR="00960B20" w:rsidRDefault="00960B20" w:rsidP="006D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0280"/>
    <w:multiLevelType w:val="hybridMultilevel"/>
    <w:tmpl w:val="EFB0B13E"/>
    <w:lvl w:ilvl="0" w:tplc="06B6DE66">
      <w:start w:val="1"/>
      <w:numFmt w:val="lowerLetter"/>
      <w:lvlText w:val="%1)"/>
      <w:lvlJc w:val="left"/>
      <w:pPr>
        <w:ind w:left="0" w:hanging="360"/>
      </w:pPr>
      <w:rPr>
        <w:rFonts w:ascii="Arial" w:eastAsia="Times New Roman" w:hAnsi="Arial" w:cs="Arial" w:hint="default"/>
        <w:color w:val="464948"/>
        <w:w w:val="109"/>
        <w:sz w:val="22"/>
        <w:szCs w:val="22"/>
      </w:rPr>
    </w:lvl>
    <w:lvl w:ilvl="1" w:tplc="70026E02">
      <w:start w:val="1"/>
      <w:numFmt w:val="bullet"/>
      <w:lvlText w:val="•"/>
      <w:lvlJc w:val="left"/>
      <w:pPr>
        <w:ind w:left="0" w:firstLine="0"/>
      </w:pPr>
    </w:lvl>
    <w:lvl w:ilvl="2" w:tplc="9CDE57AA">
      <w:start w:val="1"/>
      <w:numFmt w:val="bullet"/>
      <w:lvlText w:val="•"/>
      <w:lvlJc w:val="left"/>
      <w:pPr>
        <w:ind w:left="0" w:firstLine="0"/>
      </w:pPr>
    </w:lvl>
    <w:lvl w:ilvl="3" w:tplc="67545F2E">
      <w:start w:val="1"/>
      <w:numFmt w:val="bullet"/>
      <w:lvlText w:val="•"/>
      <w:lvlJc w:val="left"/>
      <w:pPr>
        <w:ind w:left="0" w:firstLine="0"/>
      </w:pPr>
    </w:lvl>
    <w:lvl w:ilvl="4" w:tplc="DCC88E4A">
      <w:start w:val="1"/>
      <w:numFmt w:val="bullet"/>
      <w:lvlText w:val="•"/>
      <w:lvlJc w:val="left"/>
      <w:pPr>
        <w:ind w:left="0" w:firstLine="0"/>
      </w:pPr>
    </w:lvl>
    <w:lvl w:ilvl="5" w:tplc="2578D0A0">
      <w:start w:val="1"/>
      <w:numFmt w:val="bullet"/>
      <w:lvlText w:val="•"/>
      <w:lvlJc w:val="left"/>
      <w:pPr>
        <w:ind w:left="0" w:firstLine="0"/>
      </w:pPr>
    </w:lvl>
    <w:lvl w:ilvl="6" w:tplc="2884C0C2">
      <w:start w:val="1"/>
      <w:numFmt w:val="bullet"/>
      <w:lvlText w:val="•"/>
      <w:lvlJc w:val="left"/>
      <w:pPr>
        <w:ind w:left="0" w:firstLine="0"/>
      </w:pPr>
    </w:lvl>
    <w:lvl w:ilvl="7" w:tplc="8D5A2EB6">
      <w:start w:val="1"/>
      <w:numFmt w:val="bullet"/>
      <w:lvlText w:val="•"/>
      <w:lvlJc w:val="left"/>
      <w:pPr>
        <w:ind w:left="0" w:firstLine="0"/>
      </w:pPr>
    </w:lvl>
    <w:lvl w:ilvl="8" w:tplc="4A8C62CA">
      <w:start w:val="1"/>
      <w:numFmt w:val="bullet"/>
      <w:lvlText w:val="•"/>
      <w:lvlJc w:val="left"/>
      <w:pPr>
        <w:ind w:left="0" w:firstLine="0"/>
      </w:pPr>
    </w:lvl>
  </w:abstractNum>
  <w:abstractNum w:abstractNumId="1" w15:restartNumberingAfterBreak="0">
    <w:nsid w:val="0674327F"/>
    <w:multiLevelType w:val="hybridMultilevel"/>
    <w:tmpl w:val="C95EB678"/>
    <w:lvl w:ilvl="0" w:tplc="9A6A5C0E">
      <w:start w:val="1"/>
      <w:numFmt w:val="lowerLetter"/>
      <w:lvlText w:val="%1)"/>
      <w:lvlJc w:val="left"/>
      <w:pPr>
        <w:ind w:hanging="346"/>
      </w:pPr>
      <w:rPr>
        <w:rFonts w:ascii="Arial" w:eastAsia="Arial" w:hAnsi="Arial" w:hint="default"/>
        <w:color w:val="3D3F3B"/>
        <w:w w:val="102"/>
        <w:sz w:val="22"/>
        <w:szCs w:val="22"/>
      </w:rPr>
    </w:lvl>
    <w:lvl w:ilvl="1" w:tplc="EA181848">
      <w:start w:val="1"/>
      <w:numFmt w:val="bullet"/>
      <w:lvlText w:val="•"/>
      <w:lvlJc w:val="left"/>
      <w:rPr>
        <w:rFonts w:hint="default"/>
      </w:rPr>
    </w:lvl>
    <w:lvl w:ilvl="2" w:tplc="C22EFB4C">
      <w:start w:val="1"/>
      <w:numFmt w:val="bullet"/>
      <w:lvlText w:val="•"/>
      <w:lvlJc w:val="left"/>
      <w:rPr>
        <w:rFonts w:hint="default"/>
      </w:rPr>
    </w:lvl>
    <w:lvl w:ilvl="3" w:tplc="524819C6">
      <w:start w:val="1"/>
      <w:numFmt w:val="bullet"/>
      <w:lvlText w:val="•"/>
      <w:lvlJc w:val="left"/>
      <w:rPr>
        <w:rFonts w:hint="default"/>
      </w:rPr>
    </w:lvl>
    <w:lvl w:ilvl="4" w:tplc="4580959C">
      <w:start w:val="1"/>
      <w:numFmt w:val="bullet"/>
      <w:lvlText w:val="•"/>
      <w:lvlJc w:val="left"/>
      <w:rPr>
        <w:rFonts w:hint="default"/>
      </w:rPr>
    </w:lvl>
    <w:lvl w:ilvl="5" w:tplc="20F0E7B2">
      <w:start w:val="1"/>
      <w:numFmt w:val="bullet"/>
      <w:lvlText w:val="•"/>
      <w:lvlJc w:val="left"/>
      <w:rPr>
        <w:rFonts w:hint="default"/>
      </w:rPr>
    </w:lvl>
    <w:lvl w:ilvl="6" w:tplc="4270157C">
      <w:start w:val="1"/>
      <w:numFmt w:val="bullet"/>
      <w:lvlText w:val="•"/>
      <w:lvlJc w:val="left"/>
      <w:rPr>
        <w:rFonts w:hint="default"/>
      </w:rPr>
    </w:lvl>
    <w:lvl w:ilvl="7" w:tplc="ABAEE344">
      <w:start w:val="1"/>
      <w:numFmt w:val="bullet"/>
      <w:lvlText w:val="•"/>
      <w:lvlJc w:val="left"/>
      <w:rPr>
        <w:rFonts w:hint="default"/>
      </w:rPr>
    </w:lvl>
    <w:lvl w:ilvl="8" w:tplc="5E88F740">
      <w:start w:val="1"/>
      <w:numFmt w:val="bullet"/>
      <w:lvlText w:val="•"/>
      <w:lvlJc w:val="left"/>
      <w:rPr>
        <w:rFonts w:hint="default"/>
      </w:rPr>
    </w:lvl>
  </w:abstractNum>
  <w:abstractNum w:abstractNumId="2" w15:restartNumberingAfterBreak="0">
    <w:nsid w:val="187B6319"/>
    <w:multiLevelType w:val="hybridMultilevel"/>
    <w:tmpl w:val="4D68EA4C"/>
    <w:lvl w:ilvl="0" w:tplc="97365C46">
      <w:start w:val="13"/>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1A5D119A"/>
    <w:multiLevelType w:val="hybridMultilevel"/>
    <w:tmpl w:val="4E3257F0"/>
    <w:lvl w:ilvl="0" w:tplc="7EC0EEAE">
      <w:start w:val="1"/>
      <w:numFmt w:val="decimal"/>
      <w:lvlText w:val="%1."/>
      <w:lvlJc w:val="left"/>
      <w:pPr>
        <w:ind w:left="720" w:hanging="360"/>
      </w:pPr>
      <w:rPr>
        <w:rFonts w:hint="default"/>
        <w:color w:val="2A2D28"/>
        <w:w w:val="105"/>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6813C2C"/>
    <w:multiLevelType w:val="hybridMultilevel"/>
    <w:tmpl w:val="96FE0A38"/>
    <w:lvl w:ilvl="0" w:tplc="24345CC0">
      <w:start w:val="1"/>
      <w:numFmt w:val="lowerLetter"/>
      <w:lvlText w:val="%1)"/>
      <w:lvlJc w:val="left"/>
      <w:pPr>
        <w:ind w:left="720" w:hanging="360"/>
      </w:pPr>
      <w:rPr>
        <w:rFonts w:hint="default"/>
        <w:color w:val="595D5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D483454"/>
    <w:multiLevelType w:val="hybridMultilevel"/>
    <w:tmpl w:val="2440EE6C"/>
    <w:lvl w:ilvl="0" w:tplc="55C6EACA">
      <w:start w:val="1"/>
      <w:numFmt w:val="decimal"/>
      <w:lvlText w:val="%1."/>
      <w:lvlJc w:val="left"/>
      <w:pPr>
        <w:ind w:left="0" w:hanging="346"/>
      </w:pPr>
      <w:rPr>
        <w:rFonts w:ascii="Arial" w:eastAsia="Times New Roman" w:hAnsi="Arial" w:cs="Times New Roman"/>
        <w:b/>
        <w:color w:val="464948"/>
        <w:w w:val="120"/>
        <w:sz w:val="22"/>
        <w:szCs w:val="22"/>
      </w:rPr>
    </w:lvl>
    <w:lvl w:ilvl="1" w:tplc="98A447DC">
      <w:start w:val="1"/>
      <w:numFmt w:val="lowerLetter"/>
      <w:lvlText w:val="%2)"/>
      <w:lvlJc w:val="left"/>
      <w:pPr>
        <w:ind w:left="0" w:hanging="360"/>
      </w:pPr>
      <w:rPr>
        <w:rFonts w:ascii="Arial" w:eastAsia="Times New Roman" w:hAnsi="Arial" w:cs="Arial"/>
        <w:color w:val="595D5D"/>
        <w:w w:val="104"/>
        <w:sz w:val="22"/>
        <w:szCs w:val="22"/>
      </w:rPr>
    </w:lvl>
    <w:lvl w:ilvl="2" w:tplc="9E00DEDE">
      <w:start w:val="1"/>
      <w:numFmt w:val="bullet"/>
      <w:lvlText w:val="•"/>
      <w:lvlJc w:val="left"/>
      <w:pPr>
        <w:ind w:left="0" w:firstLine="0"/>
      </w:pPr>
    </w:lvl>
    <w:lvl w:ilvl="3" w:tplc="8964630C">
      <w:start w:val="1"/>
      <w:numFmt w:val="bullet"/>
      <w:lvlText w:val="•"/>
      <w:lvlJc w:val="left"/>
      <w:pPr>
        <w:ind w:left="0" w:firstLine="0"/>
      </w:pPr>
    </w:lvl>
    <w:lvl w:ilvl="4" w:tplc="5FEC6170">
      <w:start w:val="1"/>
      <w:numFmt w:val="bullet"/>
      <w:lvlText w:val="•"/>
      <w:lvlJc w:val="left"/>
      <w:pPr>
        <w:ind w:left="0" w:firstLine="0"/>
      </w:pPr>
    </w:lvl>
    <w:lvl w:ilvl="5" w:tplc="590691F4">
      <w:start w:val="1"/>
      <w:numFmt w:val="bullet"/>
      <w:lvlText w:val="•"/>
      <w:lvlJc w:val="left"/>
      <w:pPr>
        <w:ind w:left="0" w:firstLine="0"/>
      </w:pPr>
    </w:lvl>
    <w:lvl w:ilvl="6" w:tplc="B34A92F4">
      <w:start w:val="1"/>
      <w:numFmt w:val="bullet"/>
      <w:lvlText w:val="•"/>
      <w:lvlJc w:val="left"/>
      <w:pPr>
        <w:ind w:left="0" w:firstLine="0"/>
      </w:pPr>
    </w:lvl>
    <w:lvl w:ilvl="7" w:tplc="366C1A9A">
      <w:start w:val="1"/>
      <w:numFmt w:val="bullet"/>
      <w:lvlText w:val="•"/>
      <w:lvlJc w:val="left"/>
      <w:pPr>
        <w:ind w:left="0" w:firstLine="0"/>
      </w:pPr>
    </w:lvl>
    <w:lvl w:ilvl="8" w:tplc="D99CC694">
      <w:start w:val="1"/>
      <w:numFmt w:val="bullet"/>
      <w:lvlText w:val="•"/>
      <w:lvlJc w:val="left"/>
      <w:pPr>
        <w:ind w:left="0" w:firstLine="0"/>
      </w:pPr>
    </w:lvl>
  </w:abstractNum>
  <w:abstractNum w:abstractNumId="6" w15:restartNumberingAfterBreak="0">
    <w:nsid w:val="5A484C12"/>
    <w:multiLevelType w:val="hybridMultilevel"/>
    <w:tmpl w:val="D1EE3DE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43C1FA5"/>
    <w:multiLevelType w:val="hybridMultilevel"/>
    <w:tmpl w:val="5AC8151A"/>
    <w:lvl w:ilvl="0" w:tplc="A798F6CA">
      <w:start w:val="1"/>
      <w:numFmt w:val="decimal"/>
      <w:lvlText w:val="%1."/>
      <w:lvlJc w:val="left"/>
      <w:pPr>
        <w:ind w:left="720" w:hanging="360"/>
      </w:pPr>
      <w:rPr>
        <w:rFonts w:hint="default"/>
        <w:b/>
        <w:color w:val="595D5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C8B5AA5"/>
    <w:multiLevelType w:val="hybridMultilevel"/>
    <w:tmpl w:val="A10E43A0"/>
    <w:lvl w:ilvl="0" w:tplc="021EB476">
      <w:start w:val="1"/>
      <w:numFmt w:val="decimal"/>
      <w:lvlText w:val="%1."/>
      <w:lvlJc w:val="left"/>
      <w:pPr>
        <w:ind w:left="720" w:hanging="360"/>
      </w:pPr>
      <w:rPr>
        <w:rFonts w:hint="default"/>
        <w:color w:val="464948"/>
        <w:w w:val="115"/>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B4B2E61"/>
    <w:multiLevelType w:val="hybridMultilevel"/>
    <w:tmpl w:val="5F7461B8"/>
    <w:lvl w:ilvl="0" w:tplc="AC547F70">
      <w:start w:val="1"/>
      <w:numFmt w:val="decimal"/>
      <w:lvlText w:val="%1."/>
      <w:lvlJc w:val="left"/>
      <w:pPr>
        <w:ind w:left="545" w:hanging="360"/>
      </w:pPr>
      <w:rPr>
        <w:rFonts w:hint="default"/>
      </w:rPr>
    </w:lvl>
    <w:lvl w:ilvl="1" w:tplc="08070019" w:tentative="1">
      <w:start w:val="1"/>
      <w:numFmt w:val="lowerLetter"/>
      <w:lvlText w:val="%2."/>
      <w:lvlJc w:val="left"/>
      <w:pPr>
        <w:ind w:left="1265" w:hanging="360"/>
      </w:pPr>
    </w:lvl>
    <w:lvl w:ilvl="2" w:tplc="0807001B" w:tentative="1">
      <w:start w:val="1"/>
      <w:numFmt w:val="lowerRoman"/>
      <w:lvlText w:val="%3."/>
      <w:lvlJc w:val="right"/>
      <w:pPr>
        <w:ind w:left="1985" w:hanging="180"/>
      </w:pPr>
    </w:lvl>
    <w:lvl w:ilvl="3" w:tplc="0807000F" w:tentative="1">
      <w:start w:val="1"/>
      <w:numFmt w:val="decimal"/>
      <w:lvlText w:val="%4."/>
      <w:lvlJc w:val="left"/>
      <w:pPr>
        <w:ind w:left="2705" w:hanging="360"/>
      </w:pPr>
    </w:lvl>
    <w:lvl w:ilvl="4" w:tplc="08070019" w:tentative="1">
      <w:start w:val="1"/>
      <w:numFmt w:val="lowerLetter"/>
      <w:lvlText w:val="%5."/>
      <w:lvlJc w:val="left"/>
      <w:pPr>
        <w:ind w:left="3425" w:hanging="360"/>
      </w:pPr>
    </w:lvl>
    <w:lvl w:ilvl="5" w:tplc="0807001B" w:tentative="1">
      <w:start w:val="1"/>
      <w:numFmt w:val="lowerRoman"/>
      <w:lvlText w:val="%6."/>
      <w:lvlJc w:val="right"/>
      <w:pPr>
        <w:ind w:left="4145" w:hanging="180"/>
      </w:pPr>
    </w:lvl>
    <w:lvl w:ilvl="6" w:tplc="0807000F" w:tentative="1">
      <w:start w:val="1"/>
      <w:numFmt w:val="decimal"/>
      <w:lvlText w:val="%7."/>
      <w:lvlJc w:val="left"/>
      <w:pPr>
        <w:ind w:left="4865" w:hanging="360"/>
      </w:pPr>
    </w:lvl>
    <w:lvl w:ilvl="7" w:tplc="08070019" w:tentative="1">
      <w:start w:val="1"/>
      <w:numFmt w:val="lowerLetter"/>
      <w:lvlText w:val="%8."/>
      <w:lvlJc w:val="left"/>
      <w:pPr>
        <w:ind w:left="5585" w:hanging="360"/>
      </w:pPr>
    </w:lvl>
    <w:lvl w:ilvl="8" w:tplc="0807001B" w:tentative="1">
      <w:start w:val="1"/>
      <w:numFmt w:val="lowerRoman"/>
      <w:lvlText w:val="%9."/>
      <w:lvlJc w:val="right"/>
      <w:pPr>
        <w:ind w:left="6305" w:hanging="180"/>
      </w:p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4"/>
  </w:num>
  <w:num w:numId="5">
    <w:abstractNumId w:val="7"/>
  </w:num>
  <w:num w:numId="6">
    <w:abstractNumId w:val="1"/>
  </w:num>
  <w:num w:numId="7">
    <w:abstractNumId w:val="3"/>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66"/>
    <w:rsid w:val="00000262"/>
    <w:rsid w:val="000055FE"/>
    <w:rsid w:val="00024EE7"/>
    <w:rsid w:val="000656B4"/>
    <w:rsid w:val="0008689F"/>
    <w:rsid w:val="00087008"/>
    <w:rsid w:val="000B1C80"/>
    <w:rsid w:val="000E2050"/>
    <w:rsid w:val="00113A94"/>
    <w:rsid w:val="00127050"/>
    <w:rsid w:val="00166166"/>
    <w:rsid w:val="0019596E"/>
    <w:rsid w:val="001A1D28"/>
    <w:rsid w:val="001C4662"/>
    <w:rsid w:val="002075F6"/>
    <w:rsid w:val="00211344"/>
    <w:rsid w:val="00256166"/>
    <w:rsid w:val="0028614B"/>
    <w:rsid w:val="002954DF"/>
    <w:rsid w:val="0029715E"/>
    <w:rsid w:val="002A7A8E"/>
    <w:rsid w:val="002C6450"/>
    <w:rsid w:val="002E0DBC"/>
    <w:rsid w:val="002E0F8E"/>
    <w:rsid w:val="002E55EA"/>
    <w:rsid w:val="00321FF5"/>
    <w:rsid w:val="00391C49"/>
    <w:rsid w:val="003E77DE"/>
    <w:rsid w:val="00412DDC"/>
    <w:rsid w:val="004136E1"/>
    <w:rsid w:val="0043079F"/>
    <w:rsid w:val="0044547C"/>
    <w:rsid w:val="00482CC0"/>
    <w:rsid w:val="004F6B8D"/>
    <w:rsid w:val="00507EF7"/>
    <w:rsid w:val="00512AF0"/>
    <w:rsid w:val="00532100"/>
    <w:rsid w:val="00541CAF"/>
    <w:rsid w:val="005479AA"/>
    <w:rsid w:val="00554BC4"/>
    <w:rsid w:val="00566A89"/>
    <w:rsid w:val="0058243D"/>
    <w:rsid w:val="005A4928"/>
    <w:rsid w:val="005E19E7"/>
    <w:rsid w:val="0061775C"/>
    <w:rsid w:val="006268A2"/>
    <w:rsid w:val="006804B6"/>
    <w:rsid w:val="006836DD"/>
    <w:rsid w:val="00686E74"/>
    <w:rsid w:val="006C39C5"/>
    <w:rsid w:val="006D4EA7"/>
    <w:rsid w:val="006F11A2"/>
    <w:rsid w:val="007008A0"/>
    <w:rsid w:val="00717C78"/>
    <w:rsid w:val="00726BBE"/>
    <w:rsid w:val="007619FD"/>
    <w:rsid w:val="00761E67"/>
    <w:rsid w:val="00773A75"/>
    <w:rsid w:val="0079058B"/>
    <w:rsid w:val="007C737A"/>
    <w:rsid w:val="00823DBB"/>
    <w:rsid w:val="00830689"/>
    <w:rsid w:val="00830D05"/>
    <w:rsid w:val="0086011C"/>
    <w:rsid w:val="00862745"/>
    <w:rsid w:val="008933E3"/>
    <w:rsid w:val="008F17EE"/>
    <w:rsid w:val="009327C4"/>
    <w:rsid w:val="00960B20"/>
    <w:rsid w:val="00987095"/>
    <w:rsid w:val="009A4200"/>
    <w:rsid w:val="00A10930"/>
    <w:rsid w:val="00A82F71"/>
    <w:rsid w:val="00AB00A2"/>
    <w:rsid w:val="00AB6A4D"/>
    <w:rsid w:val="00AE229B"/>
    <w:rsid w:val="00B05ECF"/>
    <w:rsid w:val="00B11BD2"/>
    <w:rsid w:val="00BA4362"/>
    <w:rsid w:val="00BB4919"/>
    <w:rsid w:val="00BF1A7A"/>
    <w:rsid w:val="00C02807"/>
    <w:rsid w:val="00C32C9D"/>
    <w:rsid w:val="00C35389"/>
    <w:rsid w:val="00C76AEC"/>
    <w:rsid w:val="00C8687A"/>
    <w:rsid w:val="00CA346E"/>
    <w:rsid w:val="00CB3445"/>
    <w:rsid w:val="00CC17D7"/>
    <w:rsid w:val="00CE5B95"/>
    <w:rsid w:val="00D16A03"/>
    <w:rsid w:val="00D2235E"/>
    <w:rsid w:val="00D501E9"/>
    <w:rsid w:val="00D63C3A"/>
    <w:rsid w:val="00D64279"/>
    <w:rsid w:val="00D6698F"/>
    <w:rsid w:val="00D70F95"/>
    <w:rsid w:val="00D71CFB"/>
    <w:rsid w:val="00D825FC"/>
    <w:rsid w:val="00D83FBA"/>
    <w:rsid w:val="00D849B9"/>
    <w:rsid w:val="00DA7B8F"/>
    <w:rsid w:val="00DD0A9F"/>
    <w:rsid w:val="00DE3F90"/>
    <w:rsid w:val="00E01A3D"/>
    <w:rsid w:val="00F1310B"/>
    <w:rsid w:val="00F36D8E"/>
    <w:rsid w:val="00F41985"/>
    <w:rsid w:val="00F72CFE"/>
    <w:rsid w:val="00F8107B"/>
    <w:rsid w:val="00F8322E"/>
    <w:rsid w:val="00FB6EAE"/>
    <w:rsid w:val="00FE7E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B3C612-6663-4686-BA61-4713786E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CA346E"/>
    <w:rPr>
      <w:rFonts w:ascii="Arial" w:hAnsi="Arial"/>
      <w:sz w:val="22"/>
      <w:szCs w:val="22"/>
    </w:rPr>
  </w:style>
  <w:style w:type="paragraph" w:styleId="Sprechblasentext">
    <w:name w:val="Balloon Text"/>
    <w:basedOn w:val="Standard"/>
    <w:link w:val="SprechblasentextZchn"/>
    <w:rsid w:val="00CA346E"/>
    <w:rPr>
      <w:rFonts w:ascii="Tahoma" w:hAnsi="Tahoma" w:cs="Tahoma"/>
      <w:sz w:val="16"/>
      <w:szCs w:val="16"/>
    </w:rPr>
  </w:style>
  <w:style w:type="character" w:customStyle="1" w:styleId="SprechblasentextZchn">
    <w:name w:val="Sprechblasentext Zchn"/>
    <w:basedOn w:val="Absatz-Standardschriftart"/>
    <w:link w:val="Sprechblasentext"/>
    <w:rsid w:val="00CA346E"/>
    <w:rPr>
      <w:rFonts w:ascii="Tahoma" w:hAnsi="Tahoma" w:cs="Tahoma"/>
      <w:sz w:val="16"/>
      <w:szCs w:val="16"/>
    </w:rPr>
  </w:style>
  <w:style w:type="paragraph" w:styleId="Textkrper">
    <w:name w:val="Body Text"/>
    <w:basedOn w:val="Standard"/>
    <w:link w:val="TextkrperZchn"/>
    <w:uiPriority w:val="1"/>
    <w:unhideWhenUsed/>
    <w:qFormat/>
    <w:rsid w:val="00391C49"/>
    <w:pPr>
      <w:widowControl w:val="0"/>
      <w:ind w:left="2505"/>
    </w:pPr>
    <w:rPr>
      <w:rFonts w:ascii="Times New Roman" w:hAnsi="Times New Roman" w:cstheme="minorBidi"/>
      <w:sz w:val="23"/>
      <w:szCs w:val="23"/>
      <w:lang w:val="en-US" w:eastAsia="en-US"/>
    </w:rPr>
  </w:style>
  <w:style w:type="character" w:customStyle="1" w:styleId="TextkrperZchn">
    <w:name w:val="Textkörper Zchn"/>
    <w:basedOn w:val="Absatz-Standardschriftart"/>
    <w:link w:val="Textkrper"/>
    <w:uiPriority w:val="1"/>
    <w:rsid w:val="00391C49"/>
    <w:rPr>
      <w:rFonts w:cstheme="minorBidi"/>
      <w:sz w:val="23"/>
      <w:szCs w:val="23"/>
      <w:lang w:val="en-US" w:eastAsia="en-US"/>
    </w:rPr>
  </w:style>
  <w:style w:type="paragraph" w:styleId="Listenabsatz">
    <w:name w:val="List Paragraph"/>
    <w:basedOn w:val="Standard"/>
    <w:uiPriority w:val="1"/>
    <w:qFormat/>
    <w:rsid w:val="00391C49"/>
    <w:pPr>
      <w:ind w:left="720"/>
      <w:contextualSpacing/>
    </w:pPr>
  </w:style>
  <w:style w:type="paragraph" w:styleId="Kopfzeile">
    <w:name w:val="header"/>
    <w:basedOn w:val="Standard"/>
    <w:link w:val="KopfzeileZchn"/>
    <w:rsid w:val="006D4EA7"/>
    <w:pPr>
      <w:tabs>
        <w:tab w:val="center" w:pos="4536"/>
        <w:tab w:val="right" w:pos="9072"/>
      </w:tabs>
    </w:pPr>
  </w:style>
  <w:style w:type="character" w:customStyle="1" w:styleId="KopfzeileZchn">
    <w:name w:val="Kopfzeile Zchn"/>
    <w:basedOn w:val="Absatz-Standardschriftart"/>
    <w:link w:val="Kopfzeile"/>
    <w:rsid w:val="006D4EA7"/>
    <w:rPr>
      <w:rFonts w:ascii="Arial" w:hAnsi="Arial"/>
      <w:sz w:val="22"/>
      <w:szCs w:val="22"/>
    </w:rPr>
  </w:style>
  <w:style w:type="paragraph" w:styleId="Fuzeile">
    <w:name w:val="footer"/>
    <w:basedOn w:val="Standard"/>
    <w:link w:val="FuzeileZchn"/>
    <w:rsid w:val="006D4EA7"/>
    <w:pPr>
      <w:tabs>
        <w:tab w:val="center" w:pos="4536"/>
        <w:tab w:val="right" w:pos="9072"/>
      </w:tabs>
    </w:pPr>
  </w:style>
  <w:style w:type="character" w:customStyle="1" w:styleId="FuzeileZchn">
    <w:name w:val="Fußzeile Zchn"/>
    <w:basedOn w:val="Absatz-Standardschriftart"/>
    <w:link w:val="Fuzeile"/>
    <w:rsid w:val="006D4EA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929">
      <w:bodyDiv w:val="1"/>
      <w:marLeft w:val="0"/>
      <w:marRight w:val="0"/>
      <w:marTop w:val="0"/>
      <w:marBottom w:val="0"/>
      <w:divBdr>
        <w:top w:val="none" w:sz="0" w:space="0" w:color="auto"/>
        <w:left w:val="none" w:sz="0" w:space="0" w:color="auto"/>
        <w:bottom w:val="none" w:sz="0" w:space="0" w:color="auto"/>
        <w:right w:val="none" w:sz="0" w:space="0" w:color="auto"/>
      </w:divBdr>
    </w:div>
    <w:div w:id="908883075">
      <w:bodyDiv w:val="1"/>
      <w:marLeft w:val="0"/>
      <w:marRight w:val="0"/>
      <w:marTop w:val="0"/>
      <w:marBottom w:val="0"/>
      <w:divBdr>
        <w:top w:val="none" w:sz="0" w:space="0" w:color="auto"/>
        <w:left w:val="none" w:sz="0" w:space="0" w:color="auto"/>
        <w:bottom w:val="none" w:sz="0" w:space="0" w:color="auto"/>
        <w:right w:val="none" w:sz="0" w:space="0" w:color="auto"/>
      </w:divBdr>
    </w:div>
    <w:div w:id="1106775059">
      <w:bodyDiv w:val="1"/>
      <w:marLeft w:val="0"/>
      <w:marRight w:val="0"/>
      <w:marTop w:val="0"/>
      <w:marBottom w:val="0"/>
      <w:divBdr>
        <w:top w:val="none" w:sz="0" w:space="0" w:color="auto"/>
        <w:left w:val="none" w:sz="0" w:space="0" w:color="auto"/>
        <w:bottom w:val="none" w:sz="0" w:space="0" w:color="auto"/>
        <w:right w:val="none" w:sz="0" w:space="0" w:color="auto"/>
      </w:divBdr>
    </w:div>
    <w:div w:id="13238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23675-3FDB-4383-A96D-F2485F91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9032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Kanton Basel-Stadt</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Kalt, Marianne</dc:creator>
  <cp:lastModifiedBy>Mechtcheriakov, Sofia</cp:lastModifiedBy>
  <cp:revision>2</cp:revision>
  <cp:lastPrinted>2017-04-24T13:24:00Z</cp:lastPrinted>
  <dcterms:created xsi:type="dcterms:W3CDTF">2024-04-15T10:23:00Z</dcterms:created>
  <dcterms:modified xsi:type="dcterms:W3CDTF">2024-04-15T10:23:00Z</dcterms:modified>
</cp:coreProperties>
</file>