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05" w:rsidRDefault="00D43205">
      <w:pPr>
        <w:pStyle w:val="berschrift2"/>
      </w:pPr>
      <w:r>
        <w:t>Protokoll</w:t>
      </w:r>
    </w:p>
    <w:p w:rsidR="00D43205" w:rsidRDefault="00D43205">
      <w:r>
        <w:t>der Sitzung des Stiftungsrates der Stiftung [...], mit Sitz in [...]</w:t>
      </w:r>
    </w:p>
    <w:p w:rsidR="00D43205" w:rsidRDefault="00D43205">
      <w:pPr>
        <w:pBdr>
          <w:bottom w:val="single" w:sz="6" w:space="1" w:color="auto"/>
        </w:pBdr>
      </w:pPr>
    </w:p>
    <w:p w:rsidR="00D43205" w:rsidRDefault="00D43205"/>
    <w:p w:rsidR="00AA7A0D" w:rsidRPr="00DE6503" w:rsidRDefault="00AA7A0D" w:rsidP="00AA7A0D">
      <w:r w:rsidRPr="00DE6503">
        <w:t>Datum:</w:t>
      </w:r>
      <w:r w:rsidRPr="00DE6503">
        <w:tab/>
      </w:r>
      <w:r>
        <w:tab/>
      </w:r>
      <w:r w:rsidRPr="00DE6503">
        <w:t>[...]</w:t>
      </w:r>
    </w:p>
    <w:p w:rsidR="00AA7A0D" w:rsidRDefault="00AA7A0D" w:rsidP="00AA7A0D">
      <w:r>
        <w:t>Uhrzeit Beginn:</w:t>
      </w:r>
      <w:r>
        <w:tab/>
      </w:r>
      <w:r w:rsidRPr="0073263C">
        <w:t>[...]</w:t>
      </w:r>
    </w:p>
    <w:p w:rsidR="00D43205" w:rsidRDefault="00D43205">
      <w:r>
        <w:t>Ort:</w:t>
      </w:r>
      <w:r>
        <w:tab/>
      </w:r>
      <w:r>
        <w:tab/>
      </w:r>
      <w:r>
        <w:tab/>
        <w:t>[...]</w:t>
      </w:r>
    </w:p>
    <w:p w:rsidR="00D43205" w:rsidRDefault="00D43205">
      <w:r>
        <w:t>Anwesend:</w:t>
      </w:r>
      <w:r>
        <w:tab/>
      </w:r>
      <w:r>
        <w:tab/>
        <w:t>[...]</w:t>
      </w:r>
    </w:p>
    <w:p w:rsidR="00D43205" w:rsidRDefault="00D43205">
      <w:r>
        <w:t>Abwesend:</w:t>
      </w:r>
      <w:r>
        <w:tab/>
      </w:r>
      <w:r>
        <w:tab/>
        <w:t>[...]</w:t>
      </w:r>
    </w:p>
    <w:p w:rsidR="00AA7A0D" w:rsidRDefault="00AA7A0D" w:rsidP="00AA7A0D">
      <w:r>
        <w:t>Vorsitzende(r):</w:t>
      </w:r>
      <w:r>
        <w:tab/>
        <w:t>[...]</w:t>
      </w:r>
    </w:p>
    <w:p w:rsidR="00D43205" w:rsidRDefault="00AA7A0D" w:rsidP="00AA7A0D">
      <w:r>
        <w:t>Protokollführer(in):</w:t>
      </w:r>
      <w:r>
        <w:tab/>
        <w:t>[...]</w:t>
      </w:r>
    </w:p>
    <w:p w:rsidR="00D43205" w:rsidRDefault="00D43205">
      <w:r>
        <w:t>Traktanden:</w:t>
      </w:r>
      <w:r>
        <w:tab/>
      </w:r>
      <w:r>
        <w:tab/>
        <w:t>1. Konstituierung und Zeichnungsberechtigung</w:t>
      </w:r>
      <w:r>
        <w:rPr>
          <w:b/>
          <w:bCs/>
        </w:rPr>
        <w:t xml:space="preserve"> </w:t>
      </w:r>
      <w:r>
        <w:t>des Stiftungsrates</w:t>
      </w:r>
    </w:p>
    <w:p w:rsidR="00D43205" w:rsidRDefault="00D43205">
      <w:r>
        <w:tab/>
      </w:r>
      <w:r>
        <w:tab/>
      </w:r>
      <w:r>
        <w:tab/>
        <w:t>2. Erteilung von weiteren Zeichnungsberechtigungen</w:t>
      </w:r>
    </w:p>
    <w:p w:rsidR="00963596" w:rsidRDefault="00963596">
      <w:r>
        <w:tab/>
      </w:r>
      <w:r>
        <w:tab/>
      </w:r>
      <w:r>
        <w:tab/>
        <w:t xml:space="preserve">3. Wahl einer </w:t>
      </w:r>
      <w:r w:rsidR="00890605">
        <w:t>[neuen]</w:t>
      </w:r>
      <w:r>
        <w:t>Revisionsstelle</w:t>
      </w:r>
    </w:p>
    <w:p w:rsidR="00D43205" w:rsidRDefault="00D43205">
      <w:pPr>
        <w:pBdr>
          <w:bottom w:val="single" w:sz="6" w:space="1" w:color="auto"/>
        </w:pBdr>
      </w:pP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  <w:r>
        <w:rPr>
          <w:b/>
          <w:bCs/>
        </w:rPr>
        <w:t>1. Konstituierung und Zeichnungsberechtigung des Stiftungsrates</w:t>
      </w:r>
      <w:r>
        <w:rPr>
          <w:b/>
          <w:bCs/>
        </w:rPr>
        <w:br/>
      </w:r>
      <w:r>
        <w:rPr>
          <w:b/>
          <w:bCs/>
        </w:rPr>
        <w:br/>
      </w:r>
      <w:r>
        <w:t>Der Stiftungsrat konstituiert sich und erteilt seinen Mitgliedern Zeichnungsberechtigungen wie folgt:</w:t>
      </w: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  <w:r>
        <w:t>[...], von [...], in [...]:</w:t>
      </w:r>
      <w:r>
        <w:tab/>
        <w:t>[...]</w:t>
      </w: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</w:p>
    <w:p w:rsidR="00AA7A0D" w:rsidRDefault="00D43205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2. Erteilung von weiteren Zeichnungsberechtigungen</w:t>
      </w:r>
    </w:p>
    <w:p w:rsidR="00AA7A0D" w:rsidRPr="00AA7A0D" w:rsidRDefault="00AA7A0D">
      <w:pPr>
        <w:tabs>
          <w:tab w:val="left" w:pos="5387"/>
        </w:tabs>
        <w:spacing w:after="0"/>
        <w:rPr>
          <w:bCs/>
        </w:rPr>
      </w:pPr>
    </w:p>
    <w:p w:rsidR="00D43205" w:rsidRDefault="00D43205">
      <w:pPr>
        <w:tabs>
          <w:tab w:val="left" w:pos="5387"/>
        </w:tabs>
        <w:spacing w:after="0"/>
      </w:pPr>
      <w:r>
        <w:t>Es werden folgende weitere Zeichnungsberechtigungen erteilt</w:t>
      </w:r>
      <w:r w:rsidR="002C02C6">
        <w:t xml:space="preserve"> an</w:t>
      </w:r>
      <w:r>
        <w:t>:</w:t>
      </w: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  <w:r>
        <w:t>[...], von [...], in [...]:</w:t>
      </w:r>
      <w:r>
        <w:tab/>
        <w:t>[...]</w:t>
      </w: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</w:p>
    <w:p w:rsidR="00D43205" w:rsidRDefault="00D43205">
      <w:pPr>
        <w:tabs>
          <w:tab w:val="left" w:pos="5387"/>
        </w:tabs>
        <w:spacing w:after="0"/>
      </w:pPr>
    </w:p>
    <w:p w:rsidR="00D43205" w:rsidRDefault="00963596">
      <w:pPr>
        <w:tabs>
          <w:tab w:val="left" w:pos="5387"/>
        </w:tabs>
        <w:spacing w:after="0"/>
      </w:pPr>
      <w:r>
        <w:rPr>
          <w:b/>
          <w:bCs/>
        </w:rPr>
        <w:t>3. Wahl einer Revisionsstelle</w:t>
      </w:r>
      <w:r>
        <w:rPr>
          <w:b/>
          <w:bCs/>
        </w:rPr>
        <w:br/>
      </w:r>
    </w:p>
    <w:p w:rsidR="00D43205" w:rsidRDefault="00963596">
      <w:pPr>
        <w:tabs>
          <w:tab w:val="left" w:pos="5387"/>
        </w:tabs>
        <w:spacing w:after="0"/>
      </w:pPr>
      <w:r>
        <w:t>Es wird folgende Rechtseinheit als [neue] Revisionsstelle gewählt:</w:t>
      </w:r>
      <w:bookmarkStart w:id="0" w:name="_GoBack"/>
    </w:p>
    <w:bookmarkEnd w:id="0"/>
    <w:p w:rsidR="00D43205" w:rsidRDefault="00D43205">
      <w:pPr>
        <w:tabs>
          <w:tab w:val="left" w:pos="5387"/>
        </w:tabs>
        <w:spacing w:after="0"/>
      </w:pPr>
    </w:p>
    <w:p w:rsidR="00963596" w:rsidRDefault="00963596" w:rsidP="00963596">
      <w:pPr>
        <w:tabs>
          <w:tab w:val="left" w:pos="5387"/>
        </w:tabs>
        <w:spacing w:after="0"/>
      </w:pPr>
      <w:r>
        <w:t>[...], in [...]</w:t>
      </w:r>
    </w:p>
    <w:p w:rsidR="00D43205" w:rsidRDefault="00D43205">
      <w:pPr>
        <w:tabs>
          <w:tab w:val="left" w:pos="5387"/>
        </w:tabs>
        <w:spacing w:after="0"/>
      </w:pPr>
    </w:p>
    <w:p w:rsidR="00D43205" w:rsidRDefault="009D5FD1">
      <w:pPr>
        <w:tabs>
          <w:tab w:val="left" w:pos="5387"/>
        </w:tabs>
        <w:spacing w:after="0"/>
      </w:pPr>
      <w:r>
        <w:t>Die Wahlannahmeerklärung liegt vor.</w:t>
      </w:r>
    </w:p>
    <w:p w:rsidR="00AA7A0D" w:rsidRDefault="00AA7A0D" w:rsidP="00AA7A0D">
      <w:pPr>
        <w:tabs>
          <w:tab w:val="left" w:pos="5387"/>
        </w:tabs>
        <w:spacing w:after="0"/>
      </w:pPr>
    </w:p>
    <w:p w:rsidR="00AA7A0D" w:rsidRDefault="00AA7A0D" w:rsidP="00AA7A0D">
      <w:pPr>
        <w:tabs>
          <w:tab w:val="left" w:pos="5387"/>
        </w:tabs>
        <w:spacing w:after="0"/>
      </w:pPr>
    </w:p>
    <w:p w:rsidR="00AA7A0D" w:rsidRDefault="00AA7A0D" w:rsidP="00AA7A0D">
      <w:pPr>
        <w:tabs>
          <w:tab w:val="left" w:pos="5387"/>
        </w:tabs>
        <w:spacing w:after="0"/>
      </w:pPr>
      <w:r>
        <w:t>Uhrzeit Versammlungsende:</w:t>
      </w:r>
      <w:r>
        <w:tab/>
      </w:r>
      <w:r>
        <w:t>[...]</w:t>
      </w:r>
    </w:p>
    <w:p w:rsidR="00AA7A0D" w:rsidRDefault="00AA7A0D" w:rsidP="00AA7A0D">
      <w:pPr>
        <w:tabs>
          <w:tab w:val="left" w:pos="5387"/>
        </w:tabs>
        <w:spacing w:after="0"/>
      </w:pPr>
    </w:p>
    <w:p w:rsidR="00AA7A0D" w:rsidRDefault="00AA7A0D" w:rsidP="00AA7A0D">
      <w:pPr>
        <w:tabs>
          <w:tab w:val="left" w:pos="5387"/>
        </w:tabs>
        <w:spacing w:after="0"/>
      </w:pPr>
    </w:p>
    <w:p w:rsidR="00AA7A0D" w:rsidRDefault="00AA7A0D" w:rsidP="00AA7A0D">
      <w:pPr>
        <w:tabs>
          <w:tab w:val="left" w:pos="5387"/>
        </w:tabs>
        <w:spacing w:after="0"/>
      </w:pPr>
    </w:p>
    <w:p w:rsidR="00AA7A0D" w:rsidRDefault="00AA7A0D" w:rsidP="00AA7A0D">
      <w:pPr>
        <w:tabs>
          <w:tab w:val="left" w:pos="5387"/>
        </w:tabs>
        <w:spacing w:after="0"/>
      </w:pPr>
      <w:r>
        <w:t>...................................................</w:t>
      </w:r>
      <w:r>
        <w:tab/>
        <w:t>..............................................</w:t>
      </w:r>
    </w:p>
    <w:p w:rsidR="00D43205" w:rsidRDefault="00AA7A0D" w:rsidP="00AA7A0D">
      <w:pPr>
        <w:tabs>
          <w:tab w:val="left" w:pos="5387"/>
        </w:tabs>
        <w:spacing w:after="0"/>
      </w:pPr>
      <w:r>
        <w:t>[...], Vorsitzende(r)</w:t>
      </w:r>
      <w:r>
        <w:tab/>
      </w:r>
      <w:r>
        <w:tab/>
        <w:t>[...], Protokollführer(in)</w:t>
      </w:r>
    </w:p>
    <w:sectPr w:rsidR="00D432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C"/>
    <w:rsid w:val="000471FA"/>
    <w:rsid w:val="002C02C6"/>
    <w:rsid w:val="007D4CE1"/>
    <w:rsid w:val="00890605"/>
    <w:rsid w:val="00963596"/>
    <w:rsid w:val="009D5FD1"/>
    <w:rsid w:val="00AA7A0D"/>
    <w:rsid w:val="00B70C1C"/>
    <w:rsid w:val="00D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7C35AD"/>
  <w15:docId w15:val="{074EDAD7-C0EC-4675-AD78-E03CBECA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6359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Vogt, Thomas</cp:lastModifiedBy>
  <cp:revision>3</cp:revision>
  <dcterms:created xsi:type="dcterms:W3CDTF">2015-03-23T22:41:00Z</dcterms:created>
  <dcterms:modified xsi:type="dcterms:W3CDTF">2023-03-27T14:28:00Z</dcterms:modified>
</cp:coreProperties>
</file>